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8D8A" w14:textId="77777777" w:rsidR="009E0670" w:rsidRDefault="009E0670" w:rsidP="00913A26">
      <w:pPr>
        <w:pBdr>
          <w:top w:val="nil"/>
          <w:left w:val="nil"/>
          <w:bottom w:val="nil"/>
          <w:right w:val="nil"/>
          <w:between w:val="nil"/>
        </w:pBdr>
        <w:rPr>
          <w:color w:val="000000"/>
          <w:sz w:val="28"/>
          <w:szCs w:val="28"/>
        </w:rPr>
      </w:pPr>
    </w:p>
    <w:p w14:paraId="3EE4D8E0" w14:textId="77777777" w:rsidR="009E0670" w:rsidRPr="005E42A3" w:rsidRDefault="009E0670" w:rsidP="009E0670">
      <w:pPr>
        <w:shd w:val="clear" w:color="auto" w:fill="FFFFFF"/>
        <w:ind w:left="9356"/>
        <w:rPr>
          <w:rFonts w:ascii="Times New Roman" w:hAnsi="Times New Roman" w:cs="Times New Roman"/>
          <w:color w:val="000000"/>
          <w:spacing w:val="-3"/>
          <w:sz w:val="28"/>
          <w:szCs w:val="28"/>
        </w:rPr>
      </w:pPr>
      <w:r w:rsidRPr="005E42A3">
        <w:rPr>
          <w:rFonts w:ascii="Times New Roman" w:hAnsi="Times New Roman" w:cs="Times New Roman"/>
          <w:color w:val="000000"/>
          <w:spacing w:val="-3"/>
          <w:sz w:val="28"/>
          <w:szCs w:val="28"/>
        </w:rPr>
        <w:t>ЗАТВЕРДЖЕНО</w:t>
      </w:r>
      <w:r w:rsidRPr="005E42A3">
        <w:rPr>
          <w:rFonts w:ascii="Times New Roman" w:hAnsi="Times New Roman" w:cs="Times New Roman"/>
          <w:color w:val="000000"/>
          <w:spacing w:val="-3"/>
          <w:sz w:val="28"/>
          <w:szCs w:val="28"/>
        </w:rPr>
        <w:br/>
        <w:t>Наказ Міністерства у справах ветеранів України</w:t>
      </w:r>
    </w:p>
    <w:p w14:paraId="6C60D8DF" w14:textId="77777777" w:rsidR="009E0670" w:rsidRPr="005E42A3" w:rsidRDefault="009E0670" w:rsidP="009E0670">
      <w:pPr>
        <w:shd w:val="clear" w:color="auto" w:fill="FFFFFF"/>
        <w:ind w:left="9356"/>
        <w:rPr>
          <w:rFonts w:ascii="Times New Roman" w:hAnsi="Times New Roman" w:cs="Times New Roman"/>
          <w:i/>
          <w:color w:val="000000"/>
          <w:spacing w:val="-3"/>
          <w:sz w:val="28"/>
          <w:szCs w:val="28"/>
        </w:rPr>
      </w:pPr>
      <w:r w:rsidRPr="005E42A3">
        <w:rPr>
          <w:rFonts w:ascii="Times New Roman" w:hAnsi="Times New Roman" w:cs="Times New Roman"/>
          <w:color w:val="000000"/>
          <w:spacing w:val="-3"/>
          <w:sz w:val="28"/>
          <w:szCs w:val="28"/>
        </w:rPr>
        <w:t>_______________________ № ______</w:t>
      </w:r>
    </w:p>
    <w:p w14:paraId="5A6CD87F" w14:textId="77777777" w:rsidR="009E0670" w:rsidRDefault="009E0670" w:rsidP="009E0670">
      <w:pPr>
        <w:pBdr>
          <w:top w:val="nil"/>
          <w:left w:val="nil"/>
          <w:bottom w:val="nil"/>
          <w:right w:val="nil"/>
          <w:between w:val="nil"/>
        </w:pBdr>
        <w:rPr>
          <w:rFonts w:ascii="Times New Roman" w:eastAsia="Times New Roman" w:hAnsi="Times New Roman" w:cs="Times New Roman"/>
          <w:b/>
          <w:i/>
          <w:color w:val="000000"/>
          <w:sz w:val="28"/>
          <w:szCs w:val="28"/>
        </w:rPr>
      </w:pPr>
    </w:p>
    <w:p w14:paraId="1CBA7926" w14:textId="77777777" w:rsidR="009E0670" w:rsidRPr="00F94EC9" w:rsidRDefault="009E0670" w:rsidP="009E0670">
      <w:pPr>
        <w:jc w:val="center"/>
        <w:rPr>
          <w:b/>
          <w:sz w:val="26"/>
          <w:szCs w:val="26"/>
          <w:lang w:eastAsia="uk-UA"/>
        </w:rPr>
      </w:pPr>
    </w:p>
    <w:p w14:paraId="38C667B1" w14:textId="2961C813"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ІНФОРМАЦІЙНА КАРТКА</w:t>
      </w:r>
    </w:p>
    <w:p w14:paraId="2E84D6AE" w14:textId="77777777"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АДМІНІСТРАТИВНОЇ ПОСЛУГИ</w:t>
      </w:r>
    </w:p>
    <w:p w14:paraId="2B8915EF" w14:textId="1D9A92F3" w:rsidR="00872462" w:rsidRDefault="00872462" w:rsidP="009E0670">
      <w:pPr>
        <w:jc w:val="center"/>
        <w:rPr>
          <w:rFonts w:ascii="Times New Roman" w:hAnsi="Times New Roman" w:cs="Times New Roman"/>
          <w:b/>
          <w:bCs/>
          <w:sz w:val="28"/>
          <w:szCs w:val="28"/>
        </w:rPr>
      </w:pPr>
      <w:bookmarkStart w:id="0" w:name="n13"/>
      <w:bookmarkEnd w:id="0"/>
      <w:r w:rsidRPr="00872462">
        <w:rPr>
          <w:rFonts w:ascii="Times New Roman" w:hAnsi="Times New Roman" w:cs="Times New Roman"/>
          <w:b/>
          <w:bCs/>
          <w:sz w:val="28"/>
          <w:szCs w:val="28"/>
        </w:rPr>
        <w:t xml:space="preserve">Призначення одноразової грошової допомоги в разі загибелі (смерті)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 xml:space="preserve">або інвалідності деяких категорій осіб відповідно до Закону України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“Про статус ветеранів війни, гарантії їх соціального захисту”</w:t>
      </w:r>
    </w:p>
    <w:p w14:paraId="475B7B87" w14:textId="77777777" w:rsidR="00201E04" w:rsidRPr="00872462" w:rsidRDefault="00201E04" w:rsidP="009E0670">
      <w:pPr>
        <w:jc w:val="center"/>
        <w:rPr>
          <w:rFonts w:ascii="Times New Roman" w:hAnsi="Times New Roman" w:cs="Times New Roman"/>
          <w:b/>
          <w:bCs/>
          <w:sz w:val="28"/>
          <w:szCs w:val="28"/>
        </w:rPr>
      </w:pPr>
    </w:p>
    <w:p w14:paraId="6F1F8A31" w14:textId="77777777" w:rsidR="00201E04" w:rsidRPr="00671AC9" w:rsidRDefault="00201E04" w:rsidP="00201E04">
      <w:pPr>
        <w:jc w:val="center"/>
        <w:rPr>
          <w:rFonts w:ascii="Times New Roman" w:eastAsia="Times New Roman" w:hAnsi="Times New Roman" w:cs="Times New Roman"/>
          <w:sz w:val="28"/>
          <w:szCs w:val="28"/>
          <w:u w:val="single"/>
        </w:rPr>
      </w:pPr>
      <w:r w:rsidRPr="00671AC9">
        <w:rPr>
          <w:rFonts w:ascii="Times New Roman" w:eastAsia="Times New Roman" w:hAnsi="Times New Roman" w:cs="Times New Roman"/>
          <w:sz w:val="28"/>
          <w:szCs w:val="28"/>
          <w:u w:val="single"/>
        </w:rPr>
        <w:t xml:space="preserve">Міністерство у справах ветеранів </w:t>
      </w:r>
      <w:r>
        <w:rPr>
          <w:rFonts w:ascii="Times New Roman" w:eastAsia="Times New Roman" w:hAnsi="Times New Roman" w:cs="Times New Roman"/>
          <w:sz w:val="28"/>
          <w:szCs w:val="28"/>
          <w:u w:val="single"/>
        </w:rPr>
        <w:t>України</w:t>
      </w:r>
    </w:p>
    <w:p w14:paraId="180D9288" w14:textId="28057536" w:rsidR="009E0670"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 </w:t>
      </w:r>
      <w:r w:rsidR="009E0670" w:rsidRPr="00B45E80">
        <w:rPr>
          <w:rFonts w:ascii="Times New Roman" w:hAnsi="Times New Roman" w:cs="Times New Roman"/>
          <w:sz w:val="28"/>
          <w:szCs w:val="28"/>
          <w:lang w:eastAsia="uk-UA"/>
        </w:rPr>
        <w:t>(найменування суб’єкта надання адміністративної послуги та/або центру надання адміністративних послуг)</w:t>
      </w:r>
    </w:p>
    <w:p w14:paraId="5BBB31EA" w14:textId="77777777" w:rsidR="009E0670" w:rsidRPr="00B45E80" w:rsidRDefault="009E0670" w:rsidP="009E0670">
      <w:pPr>
        <w:jc w:val="center"/>
        <w:rPr>
          <w:rFonts w:ascii="Times New Roman" w:hAnsi="Times New Roman" w:cs="Times New Roman"/>
          <w:sz w:val="28"/>
          <w:szCs w:val="28"/>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0"/>
        <w:gridCol w:w="4454"/>
        <w:gridCol w:w="10206"/>
      </w:tblGrid>
      <w:tr w:rsidR="009E0670" w:rsidRPr="00B45E80" w14:paraId="3C318205"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3776C34B" w14:textId="0F3DF5C0" w:rsidR="009E0670" w:rsidRPr="00B45E80" w:rsidRDefault="009E0670" w:rsidP="00390FFF">
            <w:pPr>
              <w:jc w:val="center"/>
              <w:rPr>
                <w:rFonts w:ascii="Times New Roman" w:hAnsi="Times New Roman" w:cs="Times New Roman"/>
                <w:b/>
                <w:sz w:val="28"/>
                <w:szCs w:val="28"/>
                <w:lang w:eastAsia="uk-UA"/>
              </w:rPr>
            </w:pPr>
            <w:bookmarkStart w:id="1" w:name="n14"/>
            <w:bookmarkEnd w:id="1"/>
            <w:r w:rsidRPr="00B45E80">
              <w:rPr>
                <w:rFonts w:ascii="Times New Roman" w:hAnsi="Times New Roman" w:cs="Times New Roman"/>
                <w:b/>
                <w:sz w:val="28"/>
                <w:szCs w:val="28"/>
                <w:lang w:eastAsia="uk-UA"/>
              </w:rPr>
              <w:t>Інформація про суб’єкта надання адміністративної послуги</w:t>
            </w:r>
          </w:p>
          <w:p w14:paraId="622EE5C4" w14:textId="77777777" w:rsidR="009E0670" w:rsidRPr="00B45E80" w:rsidRDefault="009E0670" w:rsidP="00390FFF">
            <w:pPr>
              <w:jc w:val="center"/>
              <w:rPr>
                <w:rFonts w:ascii="Times New Roman" w:hAnsi="Times New Roman" w:cs="Times New Roman"/>
                <w:b/>
                <w:i/>
                <w:sz w:val="28"/>
                <w:szCs w:val="28"/>
                <w:lang w:eastAsia="uk-UA"/>
              </w:rPr>
            </w:pPr>
            <w:r w:rsidRPr="00B45E80">
              <w:rPr>
                <w:rFonts w:ascii="Times New Roman" w:hAnsi="Times New Roman" w:cs="Times New Roman"/>
                <w:b/>
                <w:sz w:val="28"/>
                <w:szCs w:val="28"/>
                <w:lang w:eastAsia="uk-UA"/>
              </w:rPr>
              <w:t>та/або центру надання адміністративних послуг</w:t>
            </w:r>
          </w:p>
        </w:tc>
      </w:tr>
      <w:tr w:rsidR="00201E04" w:rsidRPr="00B45E80" w14:paraId="3E4384C2" w14:textId="77777777" w:rsidTr="00390FFF">
        <w:tc>
          <w:tcPr>
            <w:tcW w:w="0" w:type="auto"/>
            <w:tcBorders>
              <w:top w:val="outset" w:sz="6" w:space="0" w:color="000000"/>
              <w:left w:val="outset" w:sz="6" w:space="0" w:color="000000"/>
              <w:bottom w:val="outset" w:sz="6" w:space="0" w:color="000000"/>
              <w:right w:val="outset" w:sz="6" w:space="0" w:color="000000"/>
            </w:tcBorders>
          </w:tcPr>
          <w:p w14:paraId="5255D048"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w:t>
            </w:r>
          </w:p>
        </w:tc>
        <w:tc>
          <w:tcPr>
            <w:tcW w:w="0" w:type="auto"/>
            <w:tcBorders>
              <w:top w:val="outset" w:sz="6" w:space="0" w:color="000000"/>
              <w:left w:val="outset" w:sz="6" w:space="0" w:color="000000"/>
              <w:bottom w:val="outset" w:sz="6" w:space="0" w:color="000000"/>
              <w:right w:val="outset" w:sz="6" w:space="0" w:color="000000"/>
            </w:tcBorders>
          </w:tcPr>
          <w:p w14:paraId="41244B86"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Місцезнаходження </w:t>
            </w:r>
          </w:p>
        </w:tc>
        <w:tc>
          <w:tcPr>
            <w:tcW w:w="0" w:type="auto"/>
            <w:tcBorders>
              <w:top w:val="outset" w:sz="6" w:space="0" w:color="000000"/>
              <w:left w:val="outset" w:sz="6" w:space="0" w:color="000000"/>
              <w:bottom w:val="outset" w:sz="6" w:space="0" w:color="000000"/>
              <w:right w:val="outset" w:sz="6" w:space="0" w:color="000000"/>
            </w:tcBorders>
          </w:tcPr>
          <w:p w14:paraId="287226B4" w14:textId="1F38ED30"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провулок Музейний, буд. 12, м. Київ</w:t>
            </w:r>
            <w:r>
              <w:rPr>
                <w:rFonts w:ascii="Times New Roman" w:hAnsi="Times New Roman" w:cs="Times New Roman"/>
                <w:sz w:val="28"/>
                <w:szCs w:val="28"/>
              </w:rPr>
              <w:t xml:space="preserve">, </w:t>
            </w:r>
            <w:r w:rsidRPr="00671AC9">
              <w:rPr>
                <w:rFonts w:ascii="Times New Roman" w:hAnsi="Times New Roman" w:cs="Times New Roman"/>
                <w:sz w:val="28"/>
                <w:szCs w:val="28"/>
              </w:rPr>
              <w:t>01001</w:t>
            </w:r>
          </w:p>
        </w:tc>
      </w:tr>
      <w:tr w:rsidR="00201E04" w:rsidRPr="00B45E80" w14:paraId="2189FCA6" w14:textId="77777777" w:rsidTr="00390FFF">
        <w:trPr>
          <w:trHeight w:val="1023"/>
        </w:trPr>
        <w:tc>
          <w:tcPr>
            <w:tcW w:w="0" w:type="auto"/>
            <w:tcBorders>
              <w:top w:val="outset" w:sz="6" w:space="0" w:color="000000"/>
              <w:left w:val="outset" w:sz="6" w:space="0" w:color="000000"/>
              <w:bottom w:val="outset" w:sz="6" w:space="0" w:color="000000"/>
              <w:right w:val="outset" w:sz="6" w:space="0" w:color="000000"/>
            </w:tcBorders>
          </w:tcPr>
          <w:p w14:paraId="3F48D740"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2</w:t>
            </w:r>
          </w:p>
        </w:tc>
        <w:tc>
          <w:tcPr>
            <w:tcW w:w="0" w:type="auto"/>
            <w:tcBorders>
              <w:top w:val="outset" w:sz="6" w:space="0" w:color="000000"/>
              <w:left w:val="outset" w:sz="6" w:space="0" w:color="000000"/>
              <w:bottom w:val="outset" w:sz="6" w:space="0" w:color="000000"/>
              <w:right w:val="outset" w:sz="6" w:space="0" w:color="000000"/>
            </w:tcBorders>
          </w:tcPr>
          <w:p w14:paraId="687684BE"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Інформація щодо режиму роботи </w:t>
            </w:r>
          </w:p>
        </w:tc>
        <w:tc>
          <w:tcPr>
            <w:tcW w:w="0" w:type="auto"/>
            <w:tcBorders>
              <w:top w:val="outset" w:sz="6" w:space="0" w:color="000000"/>
              <w:left w:val="outset" w:sz="6" w:space="0" w:color="000000"/>
              <w:bottom w:val="outset" w:sz="6" w:space="0" w:color="000000"/>
              <w:right w:val="outset" w:sz="6" w:space="0" w:color="000000"/>
            </w:tcBorders>
          </w:tcPr>
          <w:p w14:paraId="46FA7CFE" w14:textId="77777777" w:rsidR="00201E04" w:rsidRDefault="00201E04" w:rsidP="00201E04">
            <w:pPr>
              <w:rPr>
                <w:rFonts w:ascii="Times New Roman" w:hAnsi="Times New Roman" w:cs="Times New Roman"/>
                <w:sz w:val="28"/>
                <w:szCs w:val="28"/>
              </w:rPr>
            </w:pPr>
            <w:r w:rsidRPr="00671AC9">
              <w:rPr>
                <w:rFonts w:ascii="Times New Roman" w:hAnsi="Times New Roman" w:cs="Times New Roman"/>
                <w:sz w:val="28"/>
                <w:szCs w:val="28"/>
              </w:rPr>
              <w:t>По</w:t>
            </w:r>
            <w:r>
              <w:rPr>
                <w:rFonts w:ascii="Times New Roman" w:hAnsi="Times New Roman" w:cs="Times New Roman"/>
                <w:sz w:val="28"/>
                <w:szCs w:val="28"/>
              </w:rPr>
              <w:t>неділок – четвер: 8:00 – 17:00;</w:t>
            </w:r>
          </w:p>
          <w:p w14:paraId="1299FE22"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п’ятниця: 8:00 – 15:45;</w:t>
            </w:r>
          </w:p>
          <w:p w14:paraId="38B71A5F"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обідня перерва: 12:00 – 12:45</w:t>
            </w:r>
          </w:p>
          <w:p w14:paraId="25CF6CB4" w14:textId="637B74F1"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201E04" w:rsidRPr="00B45E80" w14:paraId="2F3AD75B" w14:textId="77777777" w:rsidTr="00390FFF">
        <w:tc>
          <w:tcPr>
            <w:tcW w:w="0" w:type="auto"/>
            <w:tcBorders>
              <w:top w:val="outset" w:sz="6" w:space="0" w:color="000000"/>
              <w:left w:val="outset" w:sz="6" w:space="0" w:color="000000"/>
              <w:bottom w:val="outset" w:sz="6" w:space="0" w:color="000000"/>
              <w:right w:val="outset" w:sz="6" w:space="0" w:color="000000"/>
            </w:tcBorders>
          </w:tcPr>
          <w:p w14:paraId="45AE3C2E"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3</w:t>
            </w:r>
          </w:p>
        </w:tc>
        <w:tc>
          <w:tcPr>
            <w:tcW w:w="0" w:type="auto"/>
            <w:tcBorders>
              <w:top w:val="outset" w:sz="6" w:space="0" w:color="000000"/>
              <w:left w:val="outset" w:sz="6" w:space="0" w:color="000000"/>
              <w:bottom w:val="outset" w:sz="6" w:space="0" w:color="000000"/>
              <w:right w:val="outset" w:sz="6" w:space="0" w:color="000000"/>
            </w:tcBorders>
          </w:tcPr>
          <w:p w14:paraId="48477C50" w14:textId="39B65560"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Телефон, </w:t>
            </w:r>
            <w:r>
              <w:rPr>
                <w:rFonts w:ascii="Times New Roman" w:hAnsi="Times New Roman" w:cs="Times New Roman"/>
                <w:sz w:val="28"/>
                <w:szCs w:val="28"/>
                <w:lang w:eastAsia="uk-UA"/>
              </w:rPr>
              <w:t xml:space="preserve">адреса електронної пошти та </w:t>
            </w:r>
            <w:proofErr w:type="spellStart"/>
            <w:r>
              <w:rPr>
                <w:rFonts w:ascii="Times New Roman" w:hAnsi="Times New Roman" w:cs="Times New Roman"/>
                <w:sz w:val="28"/>
                <w:szCs w:val="28"/>
                <w:lang w:eastAsia="uk-UA"/>
              </w:rPr>
              <w:t>веб</w:t>
            </w:r>
            <w:r w:rsidRPr="00B45E80">
              <w:rPr>
                <w:rFonts w:ascii="Times New Roman" w:hAnsi="Times New Roman" w:cs="Times New Roman"/>
                <w:sz w:val="28"/>
                <w:szCs w:val="28"/>
                <w:lang w:eastAsia="uk-UA"/>
              </w:rPr>
              <w:t>сайт</w:t>
            </w:r>
            <w:proofErr w:type="spellEnd"/>
            <w:r w:rsidRPr="00B45E80">
              <w:rPr>
                <w:rFonts w:ascii="Times New Roman" w:hAnsi="Times New Roman" w:cs="Times New Roman"/>
                <w:sz w:val="28"/>
                <w:szCs w:val="28"/>
                <w:lang w:eastAsia="uk-UA"/>
              </w:rPr>
              <w:t xml:space="preserve"> </w:t>
            </w:r>
          </w:p>
        </w:tc>
        <w:tc>
          <w:tcPr>
            <w:tcW w:w="0" w:type="auto"/>
            <w:tcBorders>
              <w:top w:val="outset" w:sz="6" w:space="0" w:color="000000"/>
              <w:left w:val="outset" w:sz="6" w:space="0" w:color="000000"/>
              <w:bottom w:val="outset" w:sz="6" w:space="0" w:color="000000"/>
              <w:right w:val="outset" w:sz="6" w:space="0" w:color="000000"/>
            </w:tcBorders>
          </w:tcPr>
          <w:p w14:paraId="1165EBDC" w14:textId="77777777" w:rsidR="00201E04" w:rsidRDefault="00201E04" w:rsidP="00201E04">
            <w:pPr>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./факс (044) 281-08-57</w:t>
            </w:r>
          </w:p>
          <w:p w14:paraId="0E1610D8" w14:textId="77777777" w:rsidR="00201E04" w:rsidRDefault="00000000" w:rsidP="00201E04">
            <w:pPr>
              <w:rPr>
                <w:rFonts w:ascii="Times New Roman" w:hAnsi="Times New Roman" w:cs="Times New Roman"/>
                <w:sz w:val="28"/>
                <w:szCs w:val="28"/>
              </w:rPr>
            </w:pPr>
            <w:hyperlink r:id="rId8" w:history="1">
              <w:r w:rsidR="00201E04" w:rsidRPr="0046376A">
                <w:rPr>
                  <w:rStyle w:val="ae"/>
                  <w:rFonts w:ascii="Times New Roman" w:hAnsi="Times New Roman"/>
                  <w:sz w:val="28"/>
                  <w:szCs w:val="28"/>
                </w:rPr>
                <w:t>control@mva.gov.ua</w:t>
              </w:r>
            </w:hyperlink>
            <w:r w:rsidR="00201E04">
              <w:rPr>
                <w:rFonts w:ascii="Times New Roman" w:hAnsi="Times New Roman" w:cs="Times New Roman"/>
                <w:sz w:val="28"/>
                <w:szCs w:val="28"/>
              </w:rPr>
              <w:t xml:space="preserve"> (адреса електронної пошти)</w:t>
            </w:r>
          </w:p>
          <w:p w14:paraId="7978ED77" w14:textId="7F90F19A"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https://mva.gov.ua/ (</w:t>
            </w:r>
            <w:proofErr w:type="spellStart"/>
            <w:r w:rsidRPr="00671AC9">
              <w:rPr>
                <w:rFonts w:ascii="Times New Roman" w:hAnsi="Times New Roman" w:cs="Times New Roman"/>
                <w:sz w:val="28"/>
                <w:szCs w:val="28"/>
              </w:rPr>
              <w:t>вебсайт</w:t>
            </w:r>
            <w:proofErr w:type="spellEnd"/>
            <w:r w:rsidRPr="00671AC9">
              <w:rPr>
                <w:rFonts w:ascii="Times New Roman" w:hAnsi="Times New Roman" w:cs="Times New Roman"/>
                <w:sz w:val="28"/>
                <w:szCs w:val="28"/>
              </w:rPr>
              <w:t>)</w:t>
            </w:r>
          </w:p>
        </w:tc>
      </w:tr>
      <w:tr w:rsidR="009E0670" w:rsidRPr="00B45E80" w14:paraId="503E2E92"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7F6491E6" w14:textId="77777777" w:rsidR="009E0670" w:rsidRPr="00B45E80" w:rsidRDefault="009E0670" w:rsidP="00390FFF">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lastRenderedPageBreak/>
              <w:t>Нормативні акти, якими регламентується надання адміністративної послуги</w:t>
            </w:r>
          </w:p>
        </w:tc>
      </w:tr>
      <w:tr w:rsidR="00872462" w:rsidRPr="00B45E80" w14:paraId="3806F491" w14:textId="77777777" w:rsidTr="00390FFF">
        <w:trPr>
          <w:trHeight w:val="942"/>
        </w:trPr>
        <w:tc>
          <w:tcPr>
            <w:tcW w:w="0" w:type="auto"/>
            <w:tcBorders>
              <w:top w:val="outset" w:sz="6" w:space="0" w:color="000000"/>
              <w:left w:val="outset" w:sz="6" w:space="0" w:color="000000"/>
              <w:bottom w:val="outset" w:sz="6" w:space="0" w:color="000000"/>
              <w:right w:val="outset" w:sz="6" w:space="0" w:color="000000"/>
            </w:tcBorders>
          </w:tcPr>
          <w:p w14:paraId="7C8D875A"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4</w:t>
            </w:r>
          </w:p>
        </w:tc>
        <w:tc>
          <w:tcPr>
            <w:tcW w:w="0" w:type="auto"/>
            <w:tcBorders>
              <w:top w:val="outset" w:sz="6" w:space="0" w:color="000000"/>
              <w:left w:val="outset" w:sz="6" w:space="0" w:color="000000"/>
              <w:bottom w:val="outset" w:sz="6" w:space="0" w:color="000000"/>
              <w:right w:val="outset" w:sz="6" w:space="0" w:color="000000"/>
            </w:tcBorders>
          </w:tcPr>
          <w:p w14:paraId="5C8E929C"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Закони України</w:t>
            </w:r>
          </w:p>
        </w:tc>
        <w:tc>
          <w:tcPr>
            <w:tcW w:w="0" w:type="auto"/>
            <w:tcBorders>
              <w:top w:val="outset" w:sz="6" w:space="0" w:color="000000"/>
              <w:left w:val="outset" w:sz="6" w:space="0" w:color="000000"/>
              <w:bottom w:val="outset" w:sz="6" w:space="0" w:color="000000"/>
              <w:right w:val="outset" w:sz="6" w:space="0" w:color="000000"/>
            </w:tcBorders>
          </w:tcPr>
          <w:p w14:paraId="649B61E2" w14:textId="7CA6ADF7" w:rsidR="00872462" w:rsidRPr="00872462" w:rsidRDefault="00872462" w:rsidP="00D35330">
            <w:pPr>
              <w:pStyle w:val="a6"/>
              <w:tabs>
                <w:tab w:val="left" w:pos="217"/>
              </w:tabs>
              <w:ind w:left="0" w:right="7"/>
              <w:rPr>
                <w:spacing w:val="-2"/>
              </w:rPr>
            </w:pPr>
            <w:r w:rsidRPr="0012701D">
              <w:rPr>
                <w:spacing w:val="-2"/>
              </w:rPr>
              <w:t>Закон України “Про статус ветеранів війни, гарантії їх соціального захисту”</w:t>
            </w:r>
          </w:p>
        </w:tc>
      </w:tr>
      <w:tr w:rsidR="00872462" w:rsidRPr="00B45E80" w14:paraId="380B099C" w14:textId="77777777" w:rsidTr="00390FFF">
        <w:trPr>
          <w:trHeight w:val="884"/>
        </w:trPr>
        <w:tc>
          <w:tcPr>
            <w:tcW w:w="0" w:type="auto"/>
            <w:tcBorders>
              <w:top w:val="outset" w:sz="6" w:space="0" w:color="000000"/>
              <w:left w:val="outset" w:sz="6" w:space="0" w:color="000000"/>
              <w:bottom w:val="outset" w:sz="6" w:space="0" w:color="000000"/>
              <w:right w:val="outset" w:sz="6" w:space="0" w:color="000000"/>
            </w:tcBorders>
          </w:tcPr>
          <w:p w14:paraId="7DE133DE"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5</w:t>
            </w:r>
          </w:p>
        </w:tc>
        <w:tc>
          <w:tcPr>
            <w:tcW w:w="0" w:type="auto"/>
            <w:tcBorders>
              <w:top w:val="outset" w:sz="6" w:space="0" w:color="000000"/>
              <w:left w:val="outset" w:sz="6" w:space="0" w:color="000000"/>
              <w:bottom w:val="outset" w:sz="6" w:space="0" w:color="000000"/>
              <w:right w:val="outset" w:sz="6" w:space="0" w:color="000000"/>
            </w:tcBorders>
          </w:tcPr>
          <w:p w14:paraId="438FB9A5"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Кабінету Міністрів України</w:t>
            </w:r>
          </w:p>
        </w:tc>
        <w:tc>
          <w:tcPr>
            <w:tcW w:w="0" w:type="auto"/>
            <w:tcBorders>
              <w:top w:val="outset" w:sz="6" w:space="0" w:color="000000"/>
              <w:left w:val="outset" w:sz="6" w:space="0" w:color="000000"/>
              <w:bottom w:val="outset" w:sz="6" w:space="0" w:color="000000"/>
              <w:right w:val="outset" w:sz="6" w:space="0" w:color="000000"/>
            </w:tcBorders>
          </w:tcPr>
          <w:p w14:paraId="7BD1BB4A" w14:textId="216CC721" w:rsidR="00872462" w:rsidRPr="00872462" w:rsidRDefault="00872462" w:rsidP="00D35330">
            <w:pPr>
              <w:ind w:right="7"/>
              <w:jc w:val="both"/>
              <w:rPr>
                <w:rFonts w:ascii="Times New Roman" w:eastAsia="Times New Roman" w:hAnsi="Times New Roman" w:cs="Times New Roman"/>
                <w:spacing w:val="-2"/>
                <w:sz w:val="28"/>
                <w:szCs w:val="28"/>
              </w:rPr>
            </w:pPr>
            <w:r w:rsidRPr="00872462">
              <w:rPr>
                <w:rFonts w:ascii="Times New Roman" w:eastAsia="Times New Roman" w:hAnsi="Times New Roman" w:cs="Times New Roman"/>
                <w:spacing w:val="-2"/>
                <w:sz w:val="28"/>
                <w:szCs w:val="28"/>
              </w:rPr>
              <w:t>Постанова Кабінету Міністрів України від 29.04.2016 № 336 “Деякі питання соціального захисту ветеранів війни та членів сімей Захисників і Захисниць України”</w:t>
            </w:r>
          </w:p>
        </w:tc>
      </w:tr>
      <w:tr w:rsidR="00872462" w:rsidRPr="00B45E80" w14:paraId="6CA74B68" w14:textId="77777777" w:rsidTr="00390FFF">
        <w:trPr>
          <w:trHeight w:val="1749"/>
        </w:trPr>
        <w:tc>
          <w:tcPr>
            <w:tcW w:w="0" w:type="auto"/>
            <w:tcBorders>
              <w:top w:val="outset" w:sz="6" w:space="0" w:color="000000"/>
              <w:left w:val="outset" w:sz="6" w:space="0" w:color="000000"/>
              <w:bottom w:val="outset" w:sz="6" w:space="0" w:color="000000"/>
              <w:right w:val="outset" w:sz="6" w:space="0" w:color="000000"/>
            </w:tcBorders>
          </w:tcPr>
          <w:p w14:paraId="1A7C65BD"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6</w:t>
            </w:r>
          </w:p>
        </w:tc>
        <w:tc>
          <w:tcPr>
            <w:tcW w:w="0" w:type="auto"/>
            <w:tcBorders>
              <w:top w:val="outset" w:sz="6" w:space="0" w:color="000000"/>
              <w:left w:val="outset" w:sz="6" w:space="0" w:color="000000"/>
              <w:bottom w:val="outset" w:sz="6" w:space="0" w:color="000000"/>
              <w:right w:val="outset" w:sz="6" w:space="0" w:color="000000"/>
            </w:tcBorders>
          </w:tcPr>
          <w:p w14:paraId="3157C2C0"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центральних органів виконавчої влади</w:t>
            </w:r>
          </w:p>
        </w:tc>
        <w:tc>
          <w:tcPr>
            <w:tcW w:w="0" w:type="auto"/>
            <w:tcBorders>
              <w:top w:val="outset" w:sz="6" w:space="0" w:color="000000"/>
              <w:left w:val="outset" w:sz="6" w:space="0" w:color="000000"/>
              <w:bottom w:val="outset" w:sz="6" w:space="0" w:color="000000"/>
              <w:right w:val="outset" w:sz="6" w:space="0" w:color="000000"/>
            </w:tcBorders>
          </w:tcPr>
          <w:p w14:paraId="0ED71758" w14:textId="228408B8" w:rsidR="00872462" w:rsidRPr="00B45E80" w:rsidRDefault="00872462" w:rsidP="00D35330">
            <w:pPr>
              <w:pStyle w:val="a6"/>
              <w:tabs>
                <w:tab w:val="left" w:pos="0"/>
              </w:tabs>
              <w:ind w:left="0" w:right="7"/>
              <w:rPr>
                <w:color w:val="FF0000"/>
                <w:lang w:eastAsia="uk-UA"/>
              </w:rPr>
            </w:pPr>
            <w:r w:rsidRPr="0012701D">
              <w:rPr>
                <w:spacing w:val="-2"/>
              </w:rPr>
              <w:t>Наказ Міністерства у справах ветеранів України</w:t>
            </w:r>
            <w:r w:rsidR="003E4EF0">
              <w:rPr>
                <w:spacing w:val="-2"/>
              </w:rPr>
              <w:t xml:space="preserve"> </w:t>
            </w:r>
            <w:r w:rsidRPr="0012701D">
              <w:rPr>
                <w:spacing w:val="-2"/>
              </w:rPr>
              <w:t>від 26.02.2021 №</w:t>
            </w:r>
            <w:r w:rsidR="00073109">
              <w:rPr>
                <w:spacing w:val="-2"/>
              </w:rPr>
              <w:t> </w:t>
            </w:r>
            <w:r w:rsidRPr="0012701D">
              <w:rPr>
                <w:spacing w:val="-2"/>
              </w:rPr>
              <w:t>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9E0670" w:rsidRPr="00B45E80" w14:paraId="74E24D8A"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6904B6B6" w14:textId="77777777" w:rsidR="009E0670" w:rsidRPr="00B45E80" w:rsidRDefault="009E0670" w:rsidP="00390FFF">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t>Умови отримання адміністративної послуги</w:t>
            </w:r>
          </w:p>
        </w:tc>
      </w:tr>
      <w:tr w:rsidR="00872462" w:rsidRPr="00B45E80" w14:paraId="04524741" w14:textId="77777777" w:rsidTr="00390FFF">
        <w:tc>
          <w:tcPr>
            <w:tcW w:w="0" w:type="auto"/>
            <w:tcBorders>
              <w:top w:val="outset" w:sz="6" w:space="0" w:color="000000"/>
              <w:left w:val="outset" w:sz="6" w:space="0" w:color="000000"/>
              <w:bottom w:val="outset" w:sz="6" w:space="0" w:color="000000"/>
              <w:right w:val="outset" w:sz="6" w:space="0" w:color="000000"/>
            </w:tcBorders>
          </w:tcPr>
          <w:p w14:paraId="28C596C7"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7</w:t>
            </w:r>
          </w:p>
        </w:tc>
        <w:tc>
          <w:tcPr>
            <w:tcW w:w="0" w:type="auto"/>
            <w:tcBorders>
              <w:top w:val="outset" w:sz="6" w:space="0" w:color="000000"/>
              <w:left w:val="outset" w:sz="6" w:space="0" w:color="000000"/>
              <w:bottom w:val="outset" w:sz="6" w:space="0" w:color="000000"/>
              <w:right w:val="outset" w:sz="6" w:space="0" w:color="000000"/>
            </w:tcBorders>
          </w:tcPr>
          <w:p w14:paraId="3F361CA5" w14:textId="1B98E359"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Підстава для отримання адміністративної послуги </w:t>
            </w:r>
          </w:p>
        </w:tc>
        <w:tc>
          <w:tcPr>
            <w:tcW w:w="0" w:type="auto"/>
            <w:tcBorders>
              <w:top w:val="outset" w:sz="6" w:space="0" w:color="000000"/>
              <w:left w:val="outset" w:sz="6" w:space="0" w:color="000000"/>
              <w:bottom w:val="outset" w:sz="6" w:space="0" w:color="000000"/>
              <w:right w:val="outset" w:sz="6" w:space="0" w:color="000000"/>
            </w:tcBorders>
          </w:tcPr>
          <w:p w14:paraId="19F5C34E" w14:textId="44EC84C0" w:rsidR="00872462" w:rsidRPr="000E709E" w:rsidRDefault="004F42C2" w:rsidP="00872462">
            <w:pPr>
              <w:tabs>
                <w:tab w:val="left" w:pos="1780"/>
              </w:tabs>
              <w:spacing w:before="60" w:after="60"/>
              <w:jc w:val="both"/>
              <w:rPr>
                <w:rFonts w:ascii="Times New Roman" w:hAnsi="Times New Roman" w:cs="Times New Roman"/>
                <w:sz w:val="28"/>
                <w:szCs w:val="28"/>
              </w:rPr>
            </w:pPr>
            <w:bookmarkStart w:id="2" w:name="n506"/>
            <w:bookmarkEnd w:id="2"/>
            <w:r w:rsidRPr="00477B42">
              <w:rPr>
                <w:rFonts w:ascii="Times New Roman" w:eastAsia="Times New Roman" w:hAnsi="Times New Roman" w:cs="Times New Roman"/>
                <w:spacing w:val="-2"/>
                <w:sz w:val="28"/>
                <w:szCs w:val="28"/>
              </w:rPr>
              <w:t>Звернення особи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872462" w:rsidRPr="00B45E80" w14:paraId="3DEB6894" w14:textId="77777777" w:rsidTr="00390FFF">
        <w:tc>
          <w:tcPr>
            <w:tcW w:w="0" w:type="auto"/>
            <w:tcBorders>
              <w:top w:val="outset" w:sz="6" w:space="0" w:color="000000"/>
              <w:left w:val="outset" w:sz="6" w:space="0" w:color="000000"/>
              <w:bottom w:val="outset" w:sz="6" w:space="0" w:color="000000"/>
              <w:right w:val="outset" w:sz="6" w:space="0" w:color="000000"/>
            </w:tcBorders>
          </w:tcPr>
          <w:p w14:paraId="4A4D8E45" w14:textId="2C20FC74" w:rsidR="00872462" w:rsidRPr="00B45E80" w:rsidRDefault="00872462" w:rsidP="0087246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0" w:type="auto"/>
            <w:tcBorders>
              <w:top w:val="outset" w:sz="6" w:space="0" w:color="000000"/>
              <w:left w:val="outset" w:sz="6" w:space="0" w:color="000000"/>
              <w:bottom w:val="outset" w:sz="6" w:space="0" w:color="000000"/>
              <w:right w:val="outset" w:sz="6" w:space="0" w:color="000000"/>
            </w:tcBorders>
          </w:tcPr>
          <w:p w14:paraId="1C57CB54" w14:textId="0FB491DA" w:rsidR="00872462" w:rsidRPr="00B45E80" w:rsidRDefault="00872462" w:rsidP="00872462">
            <w:pPr>
              <w:rPr>
                <w:rFonts w:ascii="Times New Roman" w:hAnsi="Times New Roman" w:cs="Times New Roman"/>
                <w:sz w:val="28"/>
                <w:szCs w:val="28"/>
                <w:lang w:eastAsia="uk-UA"/>
              </w:rPr>
            </w:pPr>
            <w:r w:rsidRPr="00872462">
              <w:rPr>
                <w:rFonts w:ascii="Times New Roman" w:hAnsi="Times New Roman" w:cs="Times New Roman"/>
                <w:sz w:val="28"/>
                <w:szCs w:val="28"/>
                <w:lang w:eastAsia="uk-UA"/>
              </w:rPr>
              <w:t>Перелік документів, необхідних для надання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ACAE98A"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осіб з інвалідністю внаслідок війни:</w:t>
            </w:r>
          </w:p>
          <w:p w14:paraId="00778151" w14:textId="3037C48C" w:rsidR="00BB5086" w:rsidRPr="002376F3"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1. </w:t>
            </w:r>
            <w:r w:rsidR="00BB5086" w:rsidRPr="002376F3">
              <w:rPr>
                <w:rFonts w:ascii="Times New Roman" w:hAnsi="Times New Roman" w:cs="Times New Roman"/>
                <w:sz w:val="28"/>
                <w:szCs w:val="28"/>
                <w:lang w:eastAsia="uk-UA"/>
              </w:rPr>
              <w:t>Заява згідно Додатку 2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Pr>
                <w:rFonts w:ascii="Times New Roman" w:hAnsi="Times New Roman" w:cs="Times New Roman"/>
                <w:sz w:val="28"/>
                <w:szCs w:val="28"/>
                <w:lang w:eastAsia="uk-UA"/>
              </w:rPr>
              <w:t>, затвердженого п</w:t>
            </w:r>
            <w:r w:rsidR="00846D8A" w:rsidRPr="00872462">
              <w:rPr>
                <w:rFonts w:ascii="Times New Roman" w:eastAsia="Times New Roman" w:hAnsi="Times New Roman" w:cs="Times New Roman"/>
                <w:spacing w:val="-2"/>
                <w:sz w:val="28"/>
                <w:szCs w:val="28"/>
              </w:rPr>
              <w:t>останов</w:t>
            </w:r>
            <w:r w:rsidR="00846D8A">
              <w:rPr>
                <w:rFonts w:ascii="Times New Roman" w:eastAsia="Times New Roman" w:hAnsi="Times New Roman" w:cs="Times New Roman"/>
                <w:spacing w:val="-2"/>
                <w:sz w:val="28"/>
                <w:szCs w:val="28"/>
              </w:rPr>
              <w:t>ою</w:t>
            </w:r>
            <w:r w:rsidR="00846D8A" w:rsidRPr="00872462">
              <w:rPr>
                <w:rFonts w:ascii="Times New Roman" w:eastAsia="Times New Roman" w:hAnsi="Times New Roman" w:cs="Times New Roman"/>
                <w:spacing w:val="-2"/>
                <w:sz w:val="28"/>
                <w:szCs w:val="28"/>
              </w:rPr>
              <w:t xml:space="preserve"> Кабінету Міністрів України від 29.04.2016 № 336</w:t>
            </w:r>
            <w:r w:rsidR="00846D8A">
              <w:rPr>
                <w:rFonts w:ascii="Times New Roman" w:hAnsi="Times New Roman" w:cs="Times New Roman"/>
                <w:sz w:val="28"/>
                <w:szCs w:val="28"/>
                <w:lang w:eastAsia="uk-UA"/>
              </w:rPr>
              <w:t xml:space="preserve"> </w:t>
            </w:r>
            <w:r w:rsidR="00477B42" w:rsidRPr="002376F3">
              <w:rPr>
                <w:rFonts w:ascii="Times New Roman" w:hAnsi="Times New Roman" w:cs="Times New Roman"/>
                <w:sz w:val="28"/>
                <w:szCs w:val="28"/>
                <w:lang w:eastAsia="uk-UA"/>
              </w:rPr>
              <w:t>.</w:t>
            </w:r>
          </w:p>
          <w:p w14:paraId="0731952B" w14:textId="03A8B57B" w:rsidR="00872462" w:rsidRPr="002376F3"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2. Копія посвідчення особи з інвалідністю внаслідок війни.</w:t>
            </w:r>
          </w:p>
          <w:p w14:paraId="143450F7" w14:textId="77777777" w:rsidR="00872462" w:rsidRPr="002376F3"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3. Копія довідки медико-соціальної експертної комісії про встановлення групи інвалідності.</w:t>
            </w:r>
          </w:p>
          <w:p w14:paraId="3612CC01" w14:textId="5B67FE39" w:rsidR="00872462" w:rsidRPr="002376F3" w:rsidRDefault="00872462" w:rsidP="000E709E">
            <w:pPr>
              <w:tabs>
                <w:tab w:val="left" w:pos="1780"/>
              </w:tabs>
              <w:ind w:firstLine="709"/>
              <w:jc w:val="both"/>
              <w:rPr>
                <w:rFonts w:ascii="Times New Roman" w:hAnsi="Times New Roman" w:cs="Times New Roman"/>
                <w:sz w:val="28"/>
                <w:szCs w:val="28"/>
                <w:lang w:val="ru-RU" w:eastAsia="uk-UA"/>
              </w:rPr>
            </w:pPr>
            <w:r w:rsidRPr="002376F3">
              <w:rPr>
                <w:rFonts w:ascii="Times New Roman" w:hAnsi="Times New Roman" w:cs="Times New Roman"/>
                <w:sz w:val="28"/>
                <w:szCs w:val="28"/>
                <w:lang w:eastAsia="uk-UA"/>
              </w:rPr>
              <w:lastRenderedPageBreak/>
              <w:t xml:space="preserve">4.  </w:t>
            </w:r>
            <w:r w:rsidR="00BB5086" w:rsidRPr="002376F3">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9753FB" w:rsidRPr="002376F3">
              <w:rPr>
                <w:rFonts w:ascii="Times New Roman" w:hAnsi="Times New Roman" w:cs="Times New Roman"/>
                <w:sz w:val="28"/>
                <w:szCs w:val="28"/>
                <w:lang w:val="ru-RU" w:eastAsia="uk-UA"/>
              </w:rPr>
              <w:t>–</w:t>
            </w:r>
            <w:r w:rsidR="00BB5086" w:rsidRPr="002376F3">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00477B42" w:rsidRPr="002376F3">
              <w:rPr>
                <w:rFonts w:ascii="Times New Roman" w:hAnsi="Times New Roman" w:cs="Times New Roman"/>
                <w:sz w:val="28"/>
                <w:szCs w:val="28"/>
                <w:lang w:val="ru-RU" w:eastAsia="uk-UA"/>
              </w:rPr>
              <w:t>.</w:t>
            </w:r>
          </w:p>
          <w:p w14:paraId="0A2905A7"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 xml:space="preserve">5. Документа, що засвідчує реєстрацію фізичної </w:t>
            </w:r>
            <w:r w:rsidRPr="00872462">
              <w:rPr>
                <w:rFonts w:ascii="Times New Roman" w:hAnsi="Times New Roman" w:cs="Times New Roman"/>
                <w:sz w:val="28"/>
                <w:szCs w:val="28"/>
                <w:lang w:eastAsia="uk-UA"/>
              </w:rPr>
              <w:t>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62CA8F7D"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p>
          <w:p w14:paraId="0FEF949E"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членів сімей загиблих (померлих) Захисників та Захисниць України:</w:t>
            </w:r>
          </w:p>
          <w:p w14:paraId="75251B95" w14:textId="1AEB8B25" w:rsidR="00872462" w:rsidRPr="00846D8A" w:rsidRDefault="004F42C2" w:rsidP="00846D8A">
            <w:pPr>
              <w:tabs>
                <w:tab w:val="left" w:pos="1780"/>
              </w:tabs>
              <w:ind w:firstLine="709"/>
              <w:jc w:val="both"/>
              <w:rPr>
                <w:rFonts w:ascii="Times New Roman" w:hAnsi="Times New Roman" w:cs="Times New Roman"/>
                <w:sz w:val="28"/>
                <w:szCs w:val="28"/>
                <w:lang w:eastAsia="uk-UA"/>
              </w:rPr>
            </w:pPr>
            <w:r w:rsidRPr="00477B42">
              <w:rPr>
                <w:rFonts w:ascii="Times New Roman" w:hAnsi="Times New Roman" w:cs="Times New Roman"/>
                <w:sz w:val="28"/>
                <w:szCs w:val="28"/>
                <w:lang w:eastAsia="uk-UA"/>
              </w:rPr>
              <w:t>1. Заява згідно Додатку 1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Pr>
                <w:rFonts w:ascii="Times New Roman" w:hAnsi="Times New Roman" w:cs="Times New Roman"/>
                <w:sz w:val="28"/>
                <w:szCs w:val="28"/>
                <w:lang w:eastAsia="uk-UA"/>
              </w:rPr>
              <w:t>, затвердженого п</w:t>
            </w:r>
            <w:r w:rsidR="00846D8A" w:rsidRPr="00872462">
              <w:rPr>
                <w:rFonts w:ascii="Times New Roman" w:eastAsia="Times New Roman" w:hAnsi="Times New Roman" w:cs="Times New Roman"/>
                <w:spacing w:val="-2"/>
                <w:sz w:val="28"/>
                <w:szCs w:val="28"/>
              </w:rPr>
              <w:t>останов</w:t>
            </w:r>
            <w:r w:rsidR="00846D8A">
              <w:rPr>
                <w:rFonts w:ascii="Times New Roman" w:eastAsia="Times New Roman" w:hAnsi="Times New Roman" w:cs="Times New Roman"/>
                <w:spacing w:val="-2"/>
                <w:sz w:val="28"/>
                <w:szCs w:val="28"/>
              </w:rPr>
              <w:t>ою</w:t>
            </w:r>
            <w:r w:rsidR="00846D8A" w:rsidRPr="00872462">
              <w:rPr>
                <w:rFonts w:ascii="Times New Roman" w:eastAsia="Times New Roman" w:hAnsi="Times New Roman" w:cs="Times New Roman"/>
                <w:spacing w:val="-2"/>
                <w:sz w:val="28"/>
                <w:szCs w:val="28"/>
              </w:rPr>
              <w:t xml:space="preserve"> Кабінету Міністрів України від 29.04.2016 № 336</w:t>
            </w:r>
            <w:r w:rsidR="00477B42" w:rsidRPr="00477B42">
              <w:rPr>
                <w:rFonts w:ascii="Times New Roman" w:hAnsi="Times New Roman" w:cs="Times New Roman"/>
                <w:sz w:val="28"/>
                <w:szCs w:val="28"/>
                <w:lang w:eastAsia="uk-UA"/>
              </w:rPr>
              <w:t>.</w:t>
            </w:r>
          </w:p>
          <w:p w14:paraId="2BA00716"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2. Копія посвідчення члена сім’ї загиблого Захисника чи Захисниці України.</w:t>
            </w:r>
          </w:p>
          <w:p w14:paraId="353C9675" w14:textId="39017886"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3.</w:t>
            </w:r>
            <w:r w:rsidR="00477B42">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Копія свідоцтва про смерть загиблого (померлого).</w:t>
            </w:r>
          </w:p>
          <w:p w14:paraId="7064DA92" w14:textId="3AE6BABB" w:rsidR="00872462" w:rsidRPr="00520046"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4.</w:t>
            </w:r>
            <w:r w:rsidR="00477B42">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 xml:space="preserve">Копія свідоцтва про народження </w:t>
            </w:r>
            <w:r w:rsidR="00477B42">
              <w:rPr>
                <w:rFonts w:ascii="Times New Roman" w:hAnsi="Times New Roman" w:cs="Times New Roman"/>
                <w:sz w:val="28"/>
                <w:szCs w:val="28"/>
                <w:lang w:val="ru-RU" w:eastAsia="uk-UA"/>
              </w:rPr>
              <w:t>–</w:t>
            </w:r>
            <w:r w:rsidRPr="00872462">
              <w:rPr>
                <w:rFonts w:ascii="Times New Roman" w:hAnsi="Times New Roman" w:cs="Times New Roman"/>
                <w:sz w:val="28"/>
                <w:szCs w:val="28"/>
                <w:lang w:eastAsia="uk-UA"/>
              </w:rPr>
              <w:t xml:space="preserve"> для виплати одноразової грошової допомоги </w:t>
            </w:r>
            <w:r w:rsidRPr="00520046">
              <w:rPr>
                <w:rFonts w:ascii="Times New Roman" w:hAnsi="Times New Roman" w:cs="Times New Roman"/>
                <w:sz w:val="28"/>
                <w:szCs w:val="28"/>
                <w:lang w:eastAsia="uk-UA"/>
              </w:rPr>
              <w:t>батькам загиблого (померлого).</w:t>
            </w:r>
          </w:p>
          <w:p w14:paraId="68220B99" w14:textId="630145C1" w:rsidR="00872462" w:rsidRPr="00520046" w:rsidRDefault="00872462" w:rsidP="000E709E">
            <w:pPr>
              <w:tabs>
                <w:tab w:val="left" w:pos="1780"/>
              </w:tabs>
              <w:ind w:firstLine="709"/>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 xml:space="preserve">5. Копія свідоцтва про шлюб </w:t>
            </w:r>
            <w:r w:rsidR="00477B42"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для виплати грошової допомоги дружині (чоловікові).</w:t>
            </w:r>
          </w:p>
          <w:p w14:paraId="7D23D075" w14:textId="09F8C376" w:rsidR="00872462" w:rsidRPr="00520046" w:rsidRDefault="00872462" w:rsidP="000E709E">
            <w:pPr>
              <w:tabs>
                <w:tab w:val="left" w:pos="1780"/>
              </w:tabs>
              <w:ind w:firstLine="709"/>
              <w:jc w:val="both"/>
              <w:rPr>
                <w:rFonts w:ascii="Times New Roman" w:hAnsi="Times New Roman" w:cs="Times New Roman"/>
                <w:sz w:val="28"/>
                <w:szCs w:val="28"/>
                <w:lang w:val="ru-RU" w:eastAsia="uk-UA"/>
              </w:rPr>
            </w:pPr>
            <w:r w:rsidRPr="00520046">
              <w:rPr>
                <w:rFonts w:ascii="Times New Roman" w:hAnsi="Times New Roman" w:cs="Times New Roman"/>
                <w:sz w:val="28"/>
                <w:szCs w:val="28"/>
                <w:lang w:eastAsia="uk-UA"/>
              </w:rPr>
              <w:t>6. </w:t>
            </w:r>
            <w:r w:rsidR="003426CB" w:rsidRPr="00520046">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0E709E" w:rsidRPr="00520046">
              <w:rPr>
                <w:rFonts w:ascii="Times New Roman" w:hAnsi="Times New Roman" w:cs="Times New Roman"/>
                <w:sz w:val="28"/>
                <w:szCs w:val="28"/>
                <w:lang w:val="ru-RU" w:eastAsia="uk-UA"/>
              </w:rPr>
              <w:t>–</w:t>
            </w:r>
            <w:r w:rsidR="003426CB" w:rsidRPr="00520046">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w:t>
            </w:r>
            <w:r w:rsidR="003426CB" w:rsidRPr="00520046">
              <w:rPr>
                <w:rFonts w:ascii="Times New Roman" w:hAnsi="Times New Roman" w:cs="Times New Roman"/>
                <w:sz w:val="28"/>
                <w:szCs w:val="28"/>
                <w:lang w:eastAsia="uk-UA"/>
              </w:rPr>
              <w:lastRenderedPageBreak/>
              <w:t>повноваження законному представнику або уповноваженій особі представляти таких осіб, оформленого відповідно до законодавства</w:t>
            </w:r>
            <w:r w:rsidR="00477B42" w:rsidRPr="00520046">
              <w:rPr>
                <w:rFonts w:ascii="Times New Roman" w:hAnsi="Times New Roman" w:cs="Times New Roman"/>
                <w:sz w:val="28"/>
                <w:szCs w:val="28"/>
                <w:lang w:val="ru-RU" w:eastAsia="uk-UA"/>
              </w:rPr>
              <w:t>.</w:t>
            </w:r>
          </w:p>
          <w:p w14:paraId="62011D93" w14:textId="745AECC6"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7. Копія свідоцтва про народження</w:t>
            </w:r>
            <w:r w:rsidR="00846D8A">
              <w:rPr>
                <w:rFonts w:ascii="Times New Roman" w:hAnsi="Times New Roman" w:cs="Times New Roman"/>
                <w:sz w:val="28"/>
                <w:szCs w:val="28"/>
                <w:lang w:eastAsia="uk-UA"/>
              </w:rPr>
              <w:t xml:space="preserve"> </w:t>
            </w:r>
            <w:r w:rsidR="000E709E"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w:t>
            </w:r>
            <w:r w:rsidRPr="00872462">
              <w:rPr>
                <w:rFonts w:ascii="Times New Roman" w:hAnsi="Times New Roman" w:cs="Times New Roman"/>
                <w:sz w:val="28"/>
                <w:szCs w:val="28"/>
                <w:lang w:eastAsia="uk-UA"/>
              </w:rPr>
              <w:t>для виплати одноразової грошової допомоги дитині.</w:t>
            </w:r>
          </w:p>
          <w:p w14:paraId="5FD88105"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8. 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0FDA76E2" w14:textId="7098DAE8"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9. Копія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w:t>
            </w:r>
          </w:p>
          <w:p w14:paraId="6F201C52" w14:textId="4B0F7C51" w:rsidR="00872462" w:rsidRPr="00B45E80" w:rsidRDefault="00872462" w:rsidP="000E709E">
            <w:pPr>
              <w:ind w:firstLine="709"/>
              <w:rPr>
                <w:rFonts w:ascii="Times New Roman" w:hAnsi="Times New Roman" w:cs="Times New Roman"/>
                <w:sz w:val="28"/>
                <w:szCs w:val="28"/>
                <w:lang w:eastAsia="uk-UA"/>
              </w:rPr>
            </w:pPr>
            <w:r w:rsidRPr="00872462">
              <w:rPr>
                <w:rFonts w:ascii="Times New Roman" w:hAnsi="Times New Roman" w:cs="Times New Roman"/>
                <w:sz w:val="28"/>
                <w:szCs w:val="28"/>
                <w:lang w:eastAsia="uk-UA"/>
              </w:rPr>
              <w:t>10. Копія 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tc>
      </w:tr>
      <w:tr w:rsidR="00872462" w:rsidRPr="00B45E80" w14:paraId="4B6BA9C3" w14:textId="77777777" w:rsidTr="00390FFF">
        <w:tc>
          <w:tcPr>
            <w:tcW w:w="0" w:type="auto"/>
            <w:tcBorders>
              <w:top w:val="outset" w:sz="6" w:space="0" w:color="000000"/>
              <w:left w:val="outset" w:sz="6" w:space="0" w:color="000000"/>
              <w:bottom w:val="outset" w:sz="6" w:space="0" w:color="000000"/>
              <w:right w:val="outset" w:sz="6" w:space="0" w:color="000000"/>
            </w:tcBorders>
          </w:tcPr>
          <w:p w14:paraId="638439C4"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9</w:t>
            </w:r>
          </w:p>
        </w:tc>
        <w:tc>
          <w:tcPr>
            <w:tcW w:w="0" w:type="auto"/>
            <w:tcBorders>
              <w:top w:val="outset" w:sz="6" w:space="0" w:color="000000"/>
              <w:left w:val="outset" w:sz="6" w:space="0" w:color="000000"/>
              <w:bottom w:val="outset" w:sz="6" w:space="0" w:color="000000"/>
              <w:right w:val="outset" w:sz="6" w:space="0" w:color="000000"/>
            </w:tcBorders>
          </w:tcPr>
          <w:p w14:paraId="62A8F409"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6A6E353" w14:textId="1602B7C1" w:rsidR="00872462" w:rsidRPr="00872462" w:rsidRDefault="00872462" w:rsidP="004C024D">
            <w:pPr>
              <w:shd w:val="clear" w:color="auto" w:fill="FFFFFF"/>
              <w:spacing w:before="60" w:after="60"/>
              <w:jc w:val="both"/>
              <w:rPr>
                <w:rFonts w:ascii="Times New Roman" w:hAnsi="Times New Roman" w:cs="Times New Roman"/>
                <w:sz w:val="28"/>
                <w:szCs w:val="28"/>
                <w:lang w:eastAsia="uk-UA"/>
              </w:rPr>
            </w:pPr>
            <w:r w:rsidRPr="000E709E">
              <w:rPr>
                <w:rFonts w:ascii="Times New Roman" w:hAnsi="Times New Roman" w:cs="Times New Roman"/>
                <w:sz w:val="28"/>
                <w:szCs w:val="28"/>
              </w:rPr>
              <w:t>Заява та документи подаються заявником особисто</w:t>
            </w:r>
            <w:r w:rsidR="004C024D">
              <w:rPr>
                <w:rFonts w:ascii="Times New Roman" w:hAnsi="Times New Roman" w:cs="Times New Roman"/>
                <w:sz w:val="28"/>
                <w:szCs w:val="28"/>
              </w:rPr>
              <w:t xml:space="preserve"> через центри надання адміністративних послуг</w:t>
            </w:r>
            <w:r w:rsidR="00073109">
              <w:rPr>
                <w:rFonts w:ascii="Times New Roman" w:hAnsi="Times New Roman" w:cs="Times New Roman"/>
                <w:sz w:val="28"/>
                <w:szCs w:val="28"/>
              </w:rPr>
              <w:t xml:space="preserve"> </w:t>
            </w:r>
            <w:r w:rsidR="004C024D">
              <w:rPr>
                <w:rFonts w:ascii="Times New Roman" w:hAnsi="Times New Roman" w:cs="Times New Roman"/>
                <w:sz w:val="28"/>
                <w:szCs w:val="28"/>
              </w:rPr>
              <w:t>або</w:t>
            </w:r>
            <w:r w:rsidRPr="000E709E">
              <w:rPr>
                <w:rFonts w:ascii="Times New Roman" w:hAnsi="Times New Roman" w:cs="Times New Roman"/>
                <w:sz w:val="28"/>
                <w:szCs w:val="28"/>
              </w:rPr>
              <w:t xml:space="preserve"> поштою </w:t>
            </w:r>
            <w:r w:rsidR="00201E04" w:rsidRPr="00671AC9">
              <w:rPr>
                <w:rFonts w:ascii="Times New Roman" w:hAnsi="Times New Roman" w:cs="Times New Roman"/>
                <w:sz w:val="28"/>
                <w:szCs w:val="28"/>
              </w:rPr>
              <w:t>на адресу Мінветеранів: провулок Музейний, 12, м. Київ, 01001</w:t>
            </w:r>
          </w:p>
        </w:tc>
      </w:tr>
      <w:tr w:rsidR="00872462" w:rsidRPr="00B45E80" w14:paraId="75F1238B" w14:textId="77777777" w:rsidTr="00390FFF">
        <w:tc>
          <w:tcPr>
            <w:tcW w:w="0" w:type="auto"/>
            <w:tcBorders>
              <w:top w:val="outset" w:sz="6" w:space="0" w:color="000000"/>
              <w:left w:val="outset" w:sz="6" w:space="0" w:color="000000"/>
              <w:bottom w:val="outset" w:sz="6" w:space="0" w:color="000000"/>
              <w:right w:val="outset" w:sz="6" w:space="0" w:color="000000"/>
            </w:tcBorders>
          </w:tcPr>
          <w:p w14:paraId="7C5C8A08"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10</w:t>
            </w:r>
          </w:p>
        </w:tc>
        <w:tc>
          <w:tcPr>
            <w:tcW w:w="0" w:type="auto"/>
            <w:tcBorders>
              <w:top w:val="outset" w:sz="6" w:space="0" w:color="000000"/>
              <w:left w:val="outset" w:sz="6" w:space="0" w:color="000000"/>
              <w:bottom w:val="outset" w:sz="6" w:space="0" w:color="000000"/>
              <w:right w:val="outset" w:sz="6" w:space="0" w:color="000000"/>
            </w:tcBorders>
          </w:tcPr>
          <w:p w14:paraId="05286034"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Платність (безоплатність)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8FF51C6" w14:textId="72CDB160" w:rsidR="00872462" w:rsidRPr="000E709E" w:rsidRDefault="00872462" w:rsidP="00D35330">
            <w:pPr>
              <w:jc w:val="both"/>
              <w:rPr>
                <w:rFonts w:ascii="Times New Roman" w:hAnsi="Times New Roman" w:cs="Times New Roman"/>
                <w:sz w:val="28"/>
                <w:szCs w:val="28"/>
                <w:lang w:eastAsia="uk-UA"/>
              </w:rPr>
            </w:pPr>
            <w:r w:rsidRPr="000E709E">
              <w:rPr>
                <w:rFonts w:ascii="Times New Roman" w:hAnsi="Times New Roman" w:cs="Times New Roman"/>
                <w:sz w:val="28"/>
                <w:szCs w:val="28"/>
              </w:rPr>
              <w:t>Безоплатно</w:t>
            </w:r>
          </w:p>
        </w:tc>
      </w:tr>
      <w:tr w:rsidR="00872462" w:rsidRPr="00B45E80" w14:paraId="5EBA7C0A" w14:textId="77777777" w:rsidTr="00390FFF">
        <w:tc>
          <w:tcPr>
            <w:tcW w:w="0" w:type="auto"/>
            <w:tcBorders>
              <w:top w:val="outset" w:sz="6" w:space="0" w:color="000000"/>
              <w:left w:val="outset" w:sz="6" w:space="0" w:color="000000"/>
              <w:bottom w:val="outset" w:sz="6" w:space="0" w:color="000000"/>
              <w:right w:val="outset" w:sz="6" w:space="0" w:color="000000"/>
            </w:tcBorders>
          </w:tcPr>
          <w:p w14:paraId="3EED8D33"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11</w:t>
            </w:r>
          </w:p>
        </w:tc>
        <w:tc>
          <w:tcPr>
            <w:tcW w:w="0" w:type="auto"/>
            <w:tcBorders>
              <w:top w:val="outset" w:sz="6" w:space="0" w:color="000000"/>
              <w:left w:val="outset" w:sz="6" w:space="0" w:color="000000"/>
              <w:bottom w:val="outset" w:sz="6" w:space="0" w:color="000000"/>
              <w:right w:val="outset" w:sz="6" w:space="0" w:color="000000"/>
            </w:tcBorders>
          </w:tcPr>
          <w:p w14:paraId="3A4EA130"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Строк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58A8919" w14:textId="15351C00" w:rsidR="00872462" w:rsidRPr="000E709E" w:rsidRDefault="006D1A60" w:rsidP="00D35330">
            <w:pPr>
              <w:shd w:val="clear" w:color="auto" w:fill="FFFFFF"/>
              <w:jc w:val="both"/>
              <w:rPr>
                <w:rFonts w:ascii="Times New Roman" w:hAnsi="Times New Roman" w:cs="Times New Roman"/>
                <w:color w:val="FF0000"/>
                <w:spacing w:val="-2"/>
                <w:sz w:val="28"/>
                <w:szCs w:val="28"/>
              </w:rPr>
            </w:pPr>
            <w:r w:rsidRPr="000E709E">
              <w:rPr>
                <w:rFonts w:ascii="Times New Roman" w:hAnsi="Times New Roman" w:cs="Times New Roman"/>
                <w:sz w:val="28"/>
                <w:szCs w:val="28"/>
              </w:rPr>
              <w:t>30 календарних днів</w:t>
            </w:r>
            <w:r w:rsidR="00073109">
              <w:rPr>
                <w:rFonts w:ascii="Times New Roman" w:hAnsi="Times New Roman" w:cs="Times New Roman"/>
                <w:sz w:val="28"/>
                <w:szCs w:val="28"/>
              </w:rPr>
              <w:t xml:space="preserve"> з дня надходження заяви (уточненої інформації)</w:t>
            </w:r>
          </w:p>
        </w:tc>
      </w:tr>
      <w:tr w:rsidR="00872462" w:rsidRPr="00B45E80" w14:paraId="31A372E9" w14:textId="77777777" w:rsidTr="00390FFF">
        <w:tc>
          <w:tcPr>
            <w:tcW w:w="0" w:type="auto"/>
            <w:tcBorders>
              <w:top w:val="outset" w:sz="6" w:space="0" w:color="000000"/>
              <w:left w:val="outset" w:sz="6" w:space="0" w:color="000000"/>
              <w:bottom w:val="outset" w:sz="6" w:space="0" w:color="000000"/>
              <w:right w:val="outset" w:sz="6" w:space="0" w:color="000000"/>
            </w:tcBorders>
          </w:tcPr>
          <w:p w14:paraId="3335847E"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12</w:t>
            </w:r>
          </w:p>
        </w:tc>
        <w:tc>
          <w:tcPr>
            <w:tcW w:w="0" w:type="auto"/>
            <w:tcBorders>
              <w:top w:val="outset" w:sz="6" w:space="0" w:color="000000"/>
              <w:left w:val="outset" w:sz="6" w:space="0" w:color="000000"/>
              <w:bottom w:val="outset" w:sz="6" w:space="0" w:color="000000"/>
              <w:right w:val="outset" w:sz="6" w:space="0" w:color="000000"/>
            </w:tcBorders>
          </w:tcPr>
          <w:p w14:paraId="2728AF17" w14:textId="7FA9D3C9"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Перелік підстав для відмови у </w:t>
            </w:r>
            <w:r w:rsidR="002376F3">
              <w:rPr>
                <w:rFonts w:ascii="Times New Roman" w:hAnsi="Times New Roman" w:cs="Times New Roman"/>
                <w:sz w:val="28"/>
                <w:szCs w:val="28"/>
                <w:lang w:eastAsia="uk-UA"/>
              </w:rPr>
              <w:t>наданні</w:t>
            </w:r>
            <w:r w:rsidR="00D35330">
              <w:rPr>
                <w:rFonts w:ascii="Times New Roman" w:hAnsi="Times New Roman" w:cs="Times New Roman"/>
                <w:sz w:val="28"/>
                <w:szCs w:val="28"/>
                <w:lang w:eastAsia="uk-UA"/>
              </w:rPr>
              <w:t xml:space="preserve"> адміністративної</w:t>
            </w:r>
            <w:r w:rsidR="002376F3">
              <w:rPr>
                <w:rFonts w:ascii="Times New Roman" w:hAnsi="Times New Roman" w:cs="Times New Roman"/>
                <w:sz w:val="28"/>
                <w:szCs w:val="28"/>
                <w:lang w:eastAsia="uk-UA"/>
              </w:rPr>
              <w:t xml:space="preserve"> послуги</w:t>
            </w:r>
          </w:p>
        </w:tc>
        <w:tc>
          <w:tcPr>
            <w:tcW w:w="0" w:type="auto"/>
            <w:tcBorders>
              <w:top w:val="outset" w:sz="6" w:space="0" w:color="000000"/>
              <w:left w:val="outset" w:sz="6" w:space="0" w:color="000000"/>
              <w:bottom w:val="outset" w:sz="6" w:space="0" w:color="000000"/>
              <w:right w:val="outset" w:sz="6" w:space="0" w:color="000000"/>
            </w:tcBorders>
          </w:tcPr>
          <w:p w14:paraId="33484542"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1. Якщо загибель (смерть) є наслідком:</w:t>
            </w:r>
          </w:p>
          <w:p w14:paraId="7695CA04"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злочину або адміністративного правопорушення;</w:t>
            </w:r>
          </w:p>
          <w:p w14:paraId="6B7401DF"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дій у стані алкогольного, наркотичного чи токсичного сп’яніння;</w:t>
            </w:r>
          </w:p>
          <w:p w14:paraId="5C78C31E"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навмисного спричинення собі тілесного ушкодження чи іншої шкоди своєму здоров’ю або самогубства (крім факту доведення особи до самогубства, встановленого судом);</w:t>
            </w:r>
          </w:p>
          <w:p w14:paraId="1FE24086"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подання неправдивих відомостей для призначення та виплати одноразової грошової допомоги.</w:t>
            </w:r>
          </w:p>
          <w:p w14:paraId="45D21A5D" w14:textId="51F02463"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2.</w:t>
            </w:r>
            <w:r w:rsidR="000E709E">
              <w:rPr>
                <w:rFonts w:ascii="Times New Roman" w:hAnsi="Times New Roman" w:cs="Times New Roman"/>
                <w:sz w:val="28"/>
                <w:szCs w:val="28"/>
              </w:rPr>
              <w:t xml:space="preserve"> </w:t>
            </w:r>
            <w:r w:rsidRPr="00872462">
              <w:rPr>
                <w:rFonts w:ascii="Times New Roman" w:hAnsi="Times New Roman" w:cs="Times New Roman"/>
                <w:sz w:val="28"/>
                <w:szCs w:val="28"/>
              </w:rPr>
              <w:t>У разі отримання від органів, уповноважених виплачувати одноразову грошову допомогу відповідно до інших законів, крім Закону України “Про статус ветеранів війни, гарантії їх соціального захисту”, інформації стосовно призначення такої допомоги особам, щодо яких здійснено запит;</w:t>
            </w:r>
          </w:p>
          <w:p w14:paraId="284A38C7" w14:textId="0EE47308" w:rsidR="00872462" w:rsidRPr="006D1A60" w:rsidRDefault="00872462" w:rsidP="00D35330">
            <w:pPr>
              <w:shd w:val="clear" w:color="auto" w:fill="FFFFFF"/>
              <w:ind w:firstLine="582"/>
              <w:jc w:val="both"/>
              <w:rPr>
                <w:rFonts w:ascii="Times New Roman" w:hAnsi="Times New Roman" w:cs="Times New Roman"/>
                <w:color w:val="FF0000"/>
                <w:sz w:val="28"/>
                <w:szCs w:val="28"/>
              </w:rPr>
            </w:pPr>
            <w:r w:rsidRPr="00872462">
              <w:rPr>
                <w:rFonts w:ascii="Times New Roman" w:hAnsi="Times New Roman" w:cs="Times New Roman"/>
                <w:sz w:val="28"/>
                <w:szCs w:val="28"/>
              </w:rPr>
              <w:t>3. У разі подання заяви особою, якій вже призначено одноразову грошову допомогу відповідно до Закону України “Про статус ветеранів війни, гарантії їх соціального захисту”</w:t>
            </w:r>
            <w:r w:rsidR="000E709E" w:rsidRPr="000E709E">
              <w:rPr>
                <w:rFonts w:ascii="Times New Roman" w:hAnsi="Times New Roman" w:cs="Times New Roman"/>
                <w:sz w:val="28"/>
                <w:szCs w:val="28"/>
              </w:rPr>
              <w:t xml:space="preserve"> (</w:t>
            </w:r>
            <w:r w:rsidR="000E709E">
              <w:rPr>
                <w:rFonts w:ascii="Times New Roman" w:hAnsi="Times New Roman" w:cs="Times New Roman"/>
                <w:sz w:val="28"/>
                <w:szCs w:val="28"/>
              </w:rPr>
              <w:t>далі – Закон)</w:t>
            </w:r>
            <w:r w:rsidRPr="00872462">
              <w:rPr>
                <w:rFonts w:ascii="Times New Roman" w:hAnsi="Times New Roman" w:cs="Times New Roman"/>
                <w:sz w:val="28"/>
                <w:szCs w:val="28"/>
              </w:rPr>
              <w:t xml:space="preserve">, крім </w:t>
            </w:r>
            <w:r w:rsidR="006D1A60" w:rsidRPr="000E709E">
              <w:rPr>
                <w:rFonts w:ascii="Times New Roman" w:hAnsi="Times New Roman" w:cs="Times New Roman"/>
                <w:sz w:val="28"/>
                <w:szCs w:val="28"/>
              </w:rPr>
              <w:t>осіб, які реалізували своє право на отримання одноразової грошової допомоги згідно із Законом, після первинного встановлення інвалідності під час повторного огляду встановлено вищу групу інвалідності згідно з рішенням медико-соціальної експертної комісії, що дає їм право на отримання одноразової грошової допомоги в більшому розмірі, виплата проводиться з урахуванням раніше виплаченої згідно із Законом суми.</w:t>
            </w:r>
          </w:p>
          <w:p w14:paraId="5ED1CC9C" w14:textId="4270FFB6" w:rsidR="00872462" w:rsidRPr="00872462" w:rsidRDefault="00872462" w:rsidP="00D35330">
            <w:pPr>
              <w:tabs>
                <w:tab w:val="left" w:pos="1565"/>
              </w:tabs>
              <w:ind w:firstLine="582"/>
              <w:jc w:val="both"/>
              <w:rPr>
                <w:rFonts w:ascii="Times New Roman" w:hAnsi="Times New Roman" w:cs="Times New Roman"/>
                <w:sz w:val="28"/>
                <w:szCs w:val="28"/>
                <w:lang w:eastAsia="uk-UA"/>
              </w:rPr>
            </w:pPr>
            <w:r w:rsidRPr="00872462">
              <w:rPr>
                <w:rFonts w:ascii="Times New Roman" w:hAnsi="Times New Roman" w:cs="Times New Roman"/>
                <w:sz w:val="28"/>
                <w:szCs w:val="28"/>
              </w:rPr>
              <w:t>4. У разі виявлення факту подання недостовірної інформації або підробки поданих документів.</w:t>
            </w:r>
          </w:p>
        </w:tc>
      </w:tr>
      <w:tr w:rsidR="00872462" w:rsidRPr="00B45E80" w14:paraId="087B7D80" w14:textId="77777777" w:rsidTr="00390FFF">
        <w:tc>
          <w:tcPr>
            <w:tcW w:w="0" w:type="auto"/>
            <w:tcBorders>
              <w:top w:val="outset" w:sz="6" w:space="0" w:color="000000"/>
              <w:left w:val="outset" w:sz="6" w:space="0" w:color="000000"/>
              <w:bottom w:val="outset" w:sz="6" w:space="0" w:color="000000"/>
              <w:right w:val="outset" w:sz="6" w:space="0" w:color="000000"/>
            </w:tcBorders>
          </w:tcPr>
          <w:p w14:paraId="667C203F"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13</w:t>
            </w:r>
          </w:p>
        </w:tc>
        <w:tc>
          <w:tcPr>
            <w:tcW w:w="0" w:type="auto"/>
            <w:tcBorders>
              <w:top w:val="outset" w:sz="6" w:space="0" w:color="000000"/>
              <w:left w:val="outset" w:sz="6" w:space="0" w:color="000000"/>
              <w:bottom w:val="outset" w:sz="6" w:space="0" w:color="000000"/>
              <w:right w:val="outset" w:sz="6" w:space="0" w:color="000000"/>
            </w:tcBorders>
          </w:tcPr>
          <w:p w14:paraId="42EDF54A"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Результат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3DE80102" w14:textId="6517B59A" w:rsidR="00872462" w:rsidRPr="00872462" w:rsidRDefault="004F42C2" w:rsidP="000E709E">
            <w:pPr>
              <w:tabs>
                <w:tab w:val="left" w:pos="358"/>
                <w:tab w:val="left" w:pos="449"/>
              </w:tabs>
              <w:jc w:val="both"/>
              <w:rPr>
                <w:rFonts w:ascii="Times New Roman" w:hAnsi="Times New Roman" w:cs="Times New Roman"/>
                <w:sz w:val="28"/>
                <w:szCs w:val="28"/>
                <w:lang w:eastAsia="uk-UA"/>
              </w:rPr>
            </w:pPr>
            <w:bookmarkStart w:id="3" w:name="o638"/>
            <w:bookmarkEnd w:id="3"/>
            <w:r>
              <w:rPr>
                <w:rFonts w:ascii="Times New Roman" w:hAnsi="Times New Roman" w:cs="Times New Roman"/>
                <w:sz w:val="28"/>
                <w:szCs w:val="28"/>
              </w:rPr>
              <w:t>Р</w:t>
            </w:r>
            <w:r w:rsidR="00872462">
              <w:rPr>
                <w:rFonts w:ascii="Times New Roman" w:hAnsi="Times New Roman" w:cs="Times New Roman"/>
                <w:sz w:val="28"/>
                <w:szCs w:val="28"/>
              </w:rPr>
              <w:t xml:space="preserve">ішення про призначення </w:t>
            </w:r>
            <w:r w:rsidR="007F291B">
              <w:rPr>
                <w:rFonts w:ascii="Times New Roman" w:hAnsi="Times New Roman" w:cs="Times New Roman"/>
                <w:sz w:val="28"/>
                <w:szCs w:val="28"/>
              </w:rPr>
              <w:t>(відмову у призначенні)</w:t>
            </w:r>
            <w:r w:rsidR="00872462" w:rsidRPr="00872462">
              <w:rPr>
                <w:rFonts w:ascii="Times New Roman" w:hAnsi="Times New Roman" w:cs="Times New Roman"/>
                <w:sz w:val="28"/>
                <w:szCs w:val="28"/>
              </w:rPr>
              <w:t xml:space="preserve"> одноразової грошової допомоги</w:t>
            </w:r>
          </w:p>
        </w:tc>
      </w:tr>
      <w:tr w:rsidR="00872462" w:rsidRPr="00B45E80" w14:paraId="78D5EA2F" w14:textId="77777777" w:rsidTr="00073109">
        <w:trPr>
          <w:trHeight w:val="1190"/>
        </w:trPr>
        <w:tc>
          <w:tcPr>
            <w:tcW w:w="0" w:type="auto"/>
            <w:tcBorders>
              <w:top w:val="outset" w:sz="6" w:space="0" w:color="000000"/>
              <w:left w:val="outset" w:sz="6" w:space="0" w:color="000000"/>
              <w:bottom w:val="single" w:sz="4" w:space="0" w:color="auto"/>
              <w:right w:val="outset" w:sz="6" w:space="0" w:color="000000"/>
            </w:tcBorders>
          </w:tcPr>
          <w:p w14:paraId="048A4DD4"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14</w:t>
            </w:r>
          </w:p>
        </w:tc>
        <w:tc>
          <w:tcPr>
            <w:tcW w:w="0" w:type="auto"/>
            <w:tcBorders>
              <w:top w:val="outset" w:sz="6" w:space="0" w:color="000000"/>
              <w:left w:val="outset" w:sz="6" w:space="0" w:color="000000"/>
              <w:bottom w:val="single" w:sz="4" w:space="0" w:color="auto"/>
              <w:right w:val="outset" w:sz="6" w:space="0" w:color="000000"/>
            </w:tcBorders>
          </w:tcPr>
          <w:p w14:paraId="48D86594" w14:textId="128A3CAE" w:rsidR="00872462" w:rsidRPr="00B45E80" w:rsidRDefault="0022724C" w:rsidP="00872462">
            <w:pPr>
              <w:rPr>
                <w:rFonts w:ascii="Times New Roman" w:hAnsi="Times New Roman" w:cs="Times New Roman"/>
                <w:sz w:val="28"/>
                <w:szCs w:val="28"/>
              </w:rPr>
            </w:pPr>
            <w:r>
              <w:rPr>
                <w:rFonts w:ascii="Times New Roman" w:hAnsi="Times New Roman" w:cs="Times New Roman"/>
                <w:sz w:val="28"/>
                <w:szCs w:val="28"/>
              </w:rPr>
              <w:t>С</w:t>
            </w:r>
            <w:r w:rsidR="00872462" w:rsidRPr="00B45E80">
              <w:rPr>
                <w:rFonts w:ascii="Times New Roman" w:hAnsi="Times New Roman" w:cs="Times New Roman"/>
                <w:sz w:val="28"/>
                <w:szCs w:val="28"/>
              </w:rPr>
              <w:t>пособи отримання відповіді (результату)</w:t>
            </w:r>
          </w:p>
        </w:tc>
        <w:tc>
          <w:tcPr>
            <w:tcW w:w="0" w:type="auto"/>
            <w:tcBorders>
              <w:top w:val="outset" w:sz="6" w:space="0" w:color="000000"/>
              <w:left w:val="outset" w:sz="6" w:space="0" w:color="000000"/>
              <w:bottom w:val="single" w:sz="4" w:space="0" w:color="auto"/>
              <w:right w:val="outset" w:sz="6" w:space="0" w:color="000000"/>
            </w:tcBorders>
          </w:tcPr>
          <w:p w14:paraId="2E32DD0D" w14:textId="77777777" w:rsidR="004E0707" w:rsidRDefault="004E0707" w:rsidP="00201E04">
            <w:pPr>
              <w:pStyle w:val="a6"/>
              <w:numPr>
                <w:ilvl w:val="0"/>
                <w:numId w:val="2"/>
              </w:numPr>
              <w:tabs>
                <w:tab w:val="left" w:pos="358"/>
              </w:tabs>
              <w:ind w:left="15" w:firstLine="290"/>
              <w:rPr>
                <w:rFonts w:eastAsia="Bookman Old Style"/>
              </w:rPr>
            </w:pPr>
            <w:r w:rsidRPr="000E709E">
              <w:rPr>
                <w:rFonts w:eastAsia="Bookman Old Style"/>
              </w:rPr>
              <w:t>Результат надання адміністративної послуги отримується у центрі надання адміністративних послуг особисто або через уповноважену особу, що забезпечує видачу результатів адмініс</w:t>
            </w:r>
            <w:r>
              <w:rPr>
                <w:rFonts w:eastAsia="Bookman Old Style"/>
              </w:rPr>
              <w:t>тративних послуг, які надаються</w:t>
            </w:r>
            <w:r w:rsidRPr="000E709E">
              <w:rPr>
                <w:rFonts w:eastAsia="Bookman Old Style"/>
              </w:rPr>
              <w:t xml:space="preserve"> Міністерством у справах ветеранів України.</w:t>
            </w:r>
          </w:p>
          <w:p w14:paraId="30BDB502" w14:textId="63A43930" w:rsidR="002376F3" w:rsidRPr="004E0707" w:rsidRDefault="002376F3" w:rsidP="00201E04">
            <w:pPr>
              <w:pStyle w:val="a6"/>
              <w:numPr>
                <w:ilvl w:val="0"/>
                <w:numId w:val="2"/>
              </w:numPr>
              <w:tabs>
                <w:tab w:val="left" w:pos="358"/>
              </w:tabs>
              <w:ind w:left="15" w:firstLine="290"/>
              <w:rPr>
                <w:rFonts w:eastAsia="Bookman Old Style"/>
              </w:rPr>
            </w:pPr>
            <w:r w:rsidRPr="004E0707">
              <w:t>Результат надання адміністративної послуги отримується безпосередньо у Міністерстві у справах ветеранів України.</w:t>
            </w:r>
          </w:p>
        </w:tc>
      </w:tr>
      <w:tr w:rsidR="004F42C2" w:rsidRPr="00B45E80" w14:paraId="3953E90F" w14:textId="77777777" w:rsidTr="00073109">
        <w:trPr>
          <w:trHeight w:val="105"/>
        </w:trPr>
        <w:tc>
          <w:tcPr>
            <w:tcW w:w="0" w:type="auto"/>
            <w:tcBorders>
              <w:top w:val="single" w:sz="4" w:space="0" w:color="auto"/>
              <w:left w:val="single" w:sz="4" w:space="0" w:color="auto"/>
              <w:bottom w:val="single" w:sz="4" w:space="0" w:color="auto"/>
              <w:right w:val="single" w:sz="4" w:space="0" w:color="auto"/>
            </w:tcBorders>
          </w:tcPr>
          <w:p w14:paraId="4190C454" w14:textId="77777777" w:rsidR="004F42C2" w:rsidRPr="00B45E80" w:rsidRDefault="004F42C2" w:rsidP="00872462">
            <w:pPr>
              <w:rPr>
                <w:rFonts w:ascii="Times New Roman" w:hAnsi="Times New Roman" w:cs="Times New Roman"/>
                <w:sz w:val="28"/>
                <w:szCs w:val="28"/>
                <w:lang w:eastAsia="uk-UA"/>
              </w:rPr>
            </w:pPr>
          </w:p>
        </w:tc>
        <w:tc>
          <w:tcPr>
            <w:tcW w:w="0" w:type="auto"/>
            <w:tcBorders>
              <w:top w:val="single" w:sz="4" w:space="0" w:color="auto"/>
              <w:left w:val="single" w:sz="4" w:space="0" w:color="auto"/>
              <w:bottom w:val="single" w:sz="4" w:space="0" w:color="auto"/>
              <w:right w:val="single" w:sz="4" w:space="0" w:color="auto"/>
            </w:tcBorders>
          </w:tcPr>
          <w:p w14:paraId="69C8A746" w14:textId="75E47DBE" w:rsidR="004F42C2" w:rsidRPr="00B45E80" w:rsidRDefault="004F42C2" w:rsidP="00872462">
            <w:pPr>
              <w:rPr>
                <w:rFonts w:ascii="Times New Roman" w:hAnsi="Times New Roman" w:cs="Times New Roman"/>
                <w:sz w:val="28"/>
                <w:szCs w:val="28"/>
                <w:lang w:eastAsia="uk-UA"/>
              </w:rPr>
            </w:pPr>
            <w:r>
              <w:rPr>
                <w:rFonts w:ascii="Times New Roman" w:hAnsi="Times New Roman" w:cs="Times New Roman"/>
                <w:sz w:val="28"/>
                <w:szCs w:val="28"/>
                <w:lang w:eastAsia="uk-UA"/>
              </w:rPr>
              <w:t>Примітка</w:t>
            </w:r>
          </w:p>
        </w:tc>
        <w:tc>
          <w:tcPr>
            <w:tcW w:w="0" w:type="auto"/>
            <w:tcBorders>
              <w:top w:val="single" w:sz="4" w:space="0" w:color="auto"/>
              <w:left w:val="single" w:sz="4" w:space="0" w:color="auto"/>
              <w:bottom w:val="single" w:sz="4" w:space="0" w:color="auto"/>
              <w:right w:val="single" w:sz="4" w:space="0" w:color="auto"/>
            </w:tcBorders>
          </w:tcPr>
          <w:p w14:paraId="51C623B0" w14:textId="1F500724" w:rsidR="004F42C2" w:rsidRPr="006D1A60" w:rsidRDefault="004F42C2" w:rsidP="002B6CB1">
            <w:pPr>
              <w:shd w:val="clear" w:color="auto" w:fill="FFFFFF"/>
              <w:spacing w:after="150"/>
              <w:jc w:val="both"/>
              <w:rPr>
                <w:rFonts w:ascii="Times New Roman" w:hAnsi="Times New Roman" w:cs="Times New Roman"/>
                <w:sz w:val="28"/>
                <w:szCs w:val="28"/>
              </w:rPr>
            </w:pPr>
            <w:r w:rsidRPr="002376F3">
              <w:rPr>
                <w:rFonts w:ascii="Times New Roman" w:hAnsi="Times New Roman" w:cs="Times New Roman"/>
                <w:sz w:val="28"/>
                <w:szCs w:val="28"/>
              </w:rPr>
              <w:t>У разі коли одержувачі одноразової грошової допомоги одночасно мають право на отримання одноразової грошової допомоги, передбаченої Законом</w:t>
            </w:r>
            <w:r w:rsidR="007F291B" w:rsidRPr="00477B42">
              <w:rPr>
                <w:rFonts w:ascii="Times New Roman" w:eastAsia="Times New Roman" w:hAnsi="Times New Roman" w:cs="Times New Roman"/>
                <w:spacing w:val="-2"/>
                <w:sz w:val="28"/>
                <w:szCs w:val="28"/>
              </w:rPr>
              <w:t xml:space="preserve"> </w:t>
            </w:r>
            <w:r w:rsidR="007F291B" w:rsidRPr="00477B42">
              <w:rPr>
                <w:rFonts w:ascii="Times New Roman" w:eastAsia="Times New Roman" w:hAnsi="Times New Roman" w:cs="Times New Roman"/>
                <w:spacing w:val="-2"/>
                <w:sz w:val="28"/>
                <w:szCs w:val="28"/>
              </w:rPr>
              <w:t>України “Про статус ветеранів війни, гарантії їх соціального захисту”</w:t>
            </w:r>
            <w:r w:rsidRPr="002376F3">
              <w:rPr>
                <w:rFonts w:ascii="Times New Roman" w:hAnsi="Times New Roman" w:cs="Times New Roman"/>
                <w:sz w:val="28"/>
                <w:szCs w:val="28"/>
              </w:rPr>
              <w:t>,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02EEF443" w14:textId="4F0FAFD1" w:rsidR="009E0670" w:rsidRDefault="009E0670" w:rsidP="000E709E">
      <w:pPr>
        <w:pBdr>
          <w:top w:val="nil"/>
          <w:left w:val="nil"/>
          <w:bottom w:val="nil"/>
          <w:right w:val="nil"/>
          <w:between w:val="nil"/>
        </w:pBdr>
        <w:rPr>
          <w:rFonts w:ascii="Times New Roman" w:eastAsia="Times New Roman" w:hAnsi="Times New Roman" w:cs="Times New Roman"/>
          <w:b/>
          <w:i/>
          <w:color w:val="000000"/>
          <w:sz w:val="28"/>
          <w:szCs w:val="28"/>
        </w:rPr>
      </w:pPr>
      <w:bookmarkStart w:id="4" w:name="n43"/>
      <w:bookmarkEnd w:id="4"/>
    </w:p>
    <w:p w14:paraId="27D8B327" w14:textId="3F5DAAEC" w:rsidR="00AC2FFA" w:rsidRDefault="00AC2FFA" w:rsidP="000E709E">
      <w:pPr>
        <w:pBdr>
          <w:top w:val="nil"/>
          <w:left w:val="nil"/>
          <w:bottom w:val="nil"/>
          <w:right w:val="nil"/>
          <w:between w:val="nil"/>
        </w:pBdr>
        <w:rPr>
          <w:rFonts w:ascii="Times New Roman" w:eastAsia="Times New Roman" w:hAnsi="Times New Roman" w:cs="Times New Roman"/>
          <w:b/>
          <w:i/>
          <w:color w:val="000000"/>
          <w:sz w:val="28"/>
          <w:szCs w:val="28"/>
        </w:rPr>
      </w:pPr>
    </w:p>
    <w:p w14:paraId="5EC985FF" w14:textId="77777777" w:rsidR="00AC2FFA" w:rsidRPr="00671AC9" w:rsidRDefault="00AC2FFA" w:rsidP="00AC2FFA">
      <w:pPr>
        <w:rPr>
          <w:rFonts w:ascii="Times New Roman" w:hAnsi="Times New Roman" w:cs="Times New Roman"/>
          <w:b/>
          <w:sz w:val="28"/>
          <w:szCs w:val="28"/>
        </w:rPr>
      </w:pPr>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0772EBB7" w14:textId="77777777" w:rsidR="00AC2FFA" w:rsidRDefault="00AC2FFA" w:rsidP="000E709E">
      <w:pPr>
        <w:pBdr>
          <w:top w:val="nil"/>
          <w:left w:val="nil"/>
          <w:bottom w:val="nil"/>
          <w:right w:val="nil"/>
          <w:between w:val="nil"/>
        </w:pBdr>
        <w:rPr>
          <w:rFonts w:ascii="Times New Roman" w:eastAsia="Times New Roman" w:hAnsi="Times New Roman" w:cs="Times New Roman"/>
          <w:b/>
          <w:i/>
          <w:color w:val="000000"/>
          <w:sz w:val="28"/>
          <w:szCs w:val="28"/>
        </w:rPr>
      </w:pPr>
    </w:p>
    <w:sectPr w:rsidR="00AC2FFA" w:rsidSect="00073109">
      <w:headerReference w:type="even" r:id="rId9"/>
      <w:headerReference w:type="default" r:id="rId10"/>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CFAE" w14:textId="77777777" w:rsidR="00EB7FFC" w:rsidRDefault="00EB7FFC" w:rsidP="00073109">
      <w:r>
        <w:separator/>
      </w:r>
    </w:p>
  </w:endnote>
  <w:endnote w:type="continuationSeparator" w:id="0">
    <w:p w14:paraId="10F3AAC0" w14:textId="77777777" w:rsidR="00EB7FFC" w:rsidRDefault="00EB7FFC" w:rsidP="0007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479D" w14:textId="77777777" w:rsidR="00EB7FFC" w:rsidRDefault="00EB7FFC" w:rsidP="00073109">
      <w:r>
        <w:separator/>
      </w:r>
    </w:p>
  </w:footnote>
  <w:footnote w:type="continuationSeparator" w:id="0">
    <w:p w14:paraId="691086B3" w14:textId="77777777" w:rsidR="00EB7FFC" w:rsidRDefault="00EB7FFC" w:rsidP="0007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13357933"/>
      <w:docPartObj>
        <w:docPartGallery w:val="Page Numbers (Top of Page)"/>
        <w:docPartUnique/>
      </w:docPartObj>
    </w:sdtPr>
    <w:sdtContent>
      <w:p w14:paraId="03FAA13C" w14:textId="790B767B" w:rsidR="00073109" w:rsidRDefault="00073109" w:rsidP="00DE667D">
        <w:pPr>
          <w:pStyle w:val="af"/>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5FB2E505" w14:textId="77777777" w:rsidR="00073109" w:rsidRDefault="000731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8"/>
        <w:szCs w:val="28"/>
      </w:rPr>
      <w:id w:val="319152808"/>
      <w:docPartObj>
        <w:docPartGallery w:val="Page Numbers (Top of Page)"/>
        <w:docPartUnique/>
      </w:docPartObj>
    </w:sdtPr>
    <w:sdtContent>
      <w:p w14:paraId="47CD3AD4" w14:textId="74BE1543" w:rsidR="00073109" w:rsidRPr="00073109" w:rsidRDefault="00073109" w:rsidP="00DE667D">
        <w:pPr>
          <w:pStyle w:val="af"/>
          <w:framePr w:wrap="none" w:vAnchor="text" w:hAnchor="margin" w:xAlign="center" w:y="1"/>
          <w:rPr>
            <w:rStyle w:val="af3"/>
            <w:rFonts w:ascii="Times New Roman" w:hAnsi="Times New Roman" w:cs="Times New Roman"/>
            <w:sz w:val="28"/>
            <w:szCs w:val="28"/>
          </w:rPr>
        </w:pPr>
        <w:r w:rsidRPr="00073109">
          <w:rPr>
            <w:rStyle w:val="af3"/>
            <w:rFonts w:ascii="Times New Roman" w:hAnsi="Times New Roman" w:cs="Times New Roman"/>
            <w:sz w:val="28"/>
            <w:szCs w:val="28"/>
          </w:rPr>
          <w:fldChar w:fldCharType="begin"/>
        </w:r>
        <w:r w:rsidRPr="00073109">
          <w:rPr>
            <w:rStyle w:val="af3"/>
            <w:rFonts w:ascii="Times New Roman" w:hAnsi="Times New Roman" w:cs="Times New Roman"/>
            <w:sz w:val="28"/>
            <w:szCs w:val="28"/>
          </w:rPr>
          <w:instrText xml:space="preserve"> PAGE </w:instrText>
        </w:r>
        <w:r w:rsidRPr="00073109">
          <w:rPr>
            <w:rStyle w:val="af3"/>
            <w:rFonts w:ascii="Times New Roman" w:hAnsi="Times New Roman" w:cs="Times New Roman"/>
            <w:sz w:val="28"/>
            <w:szCs w:val="28"/>
          </w:rPr>
          <w:fldChar w:fldCharType="separate"/>
        </w:r>
        <w:r w:rsidRPr="00073109">
          <w:rPr>
            <w:rStyle w:val="af3"/>
            <w:rFonts w:ascii="Times New Roman" w:hAnsi="Times New Roman" w:cs="Times New Roman"/>
            <w:noProof/>
            <w:sz w:val="28"/>
            <w:szCs w:val="28"/>
          </w:rPr>
          <w:t>2</w:t>
        </w:r>
        <w:r w:rsidRPr="00073109">
          <w:rPr>
            <w:rStyle w:val="af3"/>
            <w:rFonts w:ascii="Times New Roman" w:hAnsi="Times New Roman" w:cs="Times New Roman"/>
            <w:sz w:val="28"/>
            <w:szCs w:val="28"/>
          </w:rPr>
          <w:fldChar w:fldCharType="end"/>
        </w:r>
      </w:p>
    </w:sdtContent>
  </w:sdt>
  <w:p w14:paraId="06253744" w14:textId="77777777" w:rsidR="00073109" w:rsidRPr="00073109" w:rsidRDefault="00073109">
    <w:pPr>
      <w:pStyle w:val="af"/>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40413450">
    <w:abstractNumId w:val="0"/>
  </w:num>
  <w:num w:numId="2" w16cid:durableId="122749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98"/>
    <w:rsid w:val="000140F4"/>
    <w:rsid w:val="00073109"/>
    <w:rsid w:val="000A5E3A"/>
    <w:rsid w:val="000E709E"/>
    <w:rsid w:val="00201E04"/>
    <w:rsid w:val="0022724C"/>
    <w:rsid w:val="002376F3"/>
    <w:rsid w:val="00277916"/>
    <w:rsid w:val="002B6CB1"/>
    <w:rsid w:val="003426CB"/>
    <w:rsid w:val="003E4EF0"/>
    <w:rsid w:val="00477B42"/>
    <w:rsid w:val="004C024D"/>
    <w:rsid w:val="004E0707"/>
    <w:rsid w:val="004F42C2"/>
    <w:rsid w:val="00520046"/>
    <w:rsid w:val="005B2FA9"/>
    <w:rsid w:val="005E42A3"/>
    <w:rsid w:val="00640EE0"/>
    <w:rsid w:val="006D1A60"/>
    <w:rsid w:val="00706998"/>
    <w:rsid w:val="00744B0C"/>
    <w:rsid w:val="00772FA2"/>
    <w:rsid w:val="007B5267"/>
    <w:rsid w:val="007F291B"/>
    <w:rsid w:val="00846D8A"/>
    <w:rsid w:val="00872462"/>
    <w:rsid w:val="00892ED8"/>
    <w:rsid w:val="009061C4"/>
    <w:rsid w:val="00913A26"/>
    <w:rsid w:val="009753FB"/>
    <w:rsid w:val="009E0670"/>
    <w:rsid w:val="00A379C5"/>
    <w:rsid w:val="00AC2FFA"/>
    <w:rsid w:val="00B141C5"/>
    <w:rsid w:val="00BB5086"/>
    <w:rsid w:val="00C13121"/>
    <w:rsid w:val="00D34C28"/>
    <w:rsid w:val="00D35330"/>
    <w:rsid w:val="00D83F99"/>
    <w:rsid w:val="00D9413A"/>
    <w:rsid w:val="00EB7FFC"/>
    <w:rsid w:val="00F40E03"/>
    <w:rsid w:val="00F75061"/>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A39"/>
  <w15:docId w15:val="{65CB1CC0-0859-4C99-BA71-5EDFA37C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ечания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ечания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выноски Знак"/>
    <w:basedOn w:val="a0"/>
    <w:link w:val="ac"/>
    <w:uiPriority w:val="99"/>
    <w:semiHidden/>
    <w:rsid w:val="00BB5086"/>
    <w:rPr>
      <w:rFonts w:ascii="Segoe UI" w:hAnsi="Segoe UI" w:cs="Segoe UI"/>
      <w:sz w:val="18"/>
      <w:szCs w:val="18"/>
    </w:rPr>
  </w:style>
  <w:style w:type="character" w:styleId="ae">
    <w:name w:val="Hyperlink"/>
    <w:basedOn w:val="a0"/>
    <w:uiPriority w:val="99"/>
    <w:rsid w:val="00201E04"/>
    <w:rPr>
      <w:rFonts w:cs="Times New Roman"/>
      <w:color w:val="0000FF"/>
      <w:u w:val="single"/>
    </w:rPr>
  </w:style>
  <w:style w:type="paragraph" w:styleId="af">
    <w:name w:val="header"/>
    <w:basedOn w:val="a"/>
    <w:link w:val="af0"/>
    <w:uiPriority w:val="99"/>
    <w:unhideWhenUsed/>
    <w:rsid w:val="00073109"/>
    <w:pPr>
      <w:tabs>
        <w:tab w:val="center" w:pos="4513"/>
        <w:tab w:val="right" w:pos="9026"/>
      </w:tabs>
    </w:pPr>
  </w:style>
  <w:style w:type="character" w:customStyle="1" w:styleId="af0">
    <w:name w:val="Верхний колонтитул Знак"/>
    <w:basedOn w:val="a0"/>
    <w:link w:val="af"/>
    <w:uiPriority w:val="99"/>
    <w:rsid w:val="00073109"/>
  </w:style>
  <w:style w:type="paragraph" w:styleId="af1">
    <w:name w:val="footer"/>
    <w:basedOn w:val="a"/>
    <w:link w:val="af2"/>
    <w:uiPriority w:val="99"/>
    <w:unhideWhenUsed/>
    <w:rsid w:val="00073109"/>
    <w:pPr>
      <w:tabs>
        <w:tab w:val="center" w:pos="4513"/>
        <w:tab w:val="right" w:pos="9026"/>
      </w:tabs>
    </w:pPr>
  </w:style>
  <w:style w:type="character" w:customStyle="1" w:styleId="af2">
    <w:name w:val="Нижний колонтитул Знак"/>
    <w:basedOn w:val="a0"/>
    <w:link w:val="af1"/>
    <w:uiPriority w:val="99"/>
    <w:rsid w:val="00073109"/>
  </w:style>
  <w:style w:type="character" w:styleId="af3">
    <w:name w:val="page number"/>
    <w:basedOn w:val="a0"/>
    <w:uiPriority w:val="99"/>
    <w:semiHidden/>
    <w:unhideWhenUsed/>
    <w:rsid w:val="0007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rol@mv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B0A5-3F50-4FBC-B5A5-CE2A94F8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1306</Words>
  <Characters>7445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Олександр Максимчук</cp:lastModifiedBy>
  <cp:revision>13</cp:revision>
  <dcterms:created xsi:type="dcterms:W3CDTF">2023-06-07T10:33:00Z</dcterms:created>
  <dcterms:modified xsi:type="dcterms:W3CDTF">2023-06-18T12:03:00Z</dcterms:modified>
</cp:coreProperties>
</file>