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624A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припинення права постійного користування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земельною ділянкою державної власності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04F6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04F6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3707E8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707E8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3707E8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3707E8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3707E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3707E8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3707E8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3707E8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3707E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707E8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707E8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707E8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3707E8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3707E8">
              <w:rPr>
                <w:rFonts w:ascii="Times New Roman" w:eastAsia="Calibri" w:hAnsi="Times New Roman" w:cs="Times New Roman"/>
              </w:rPr>
              <w:t>суб</w:t>
            </w:r>
            <w:r w:rsidR="00E00E14" w:rsidRPr="003707E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3707E8">
              <w:rPr>
                <w:rFonts w:ascii="Times New Roman" w:eastAsia="Calibri" w:hAnsi="Times New Roman" w:cs="Times New Roman"/>
              </w:rPr>
              <w:t>єкта</w:t>
            </w:r>
            <w:r w:rsidR="004550CB" w:rsidRPr="003707E8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3707E8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3707E8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707E8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3707E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707E8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3707E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3707E8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3707E8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3707E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707E8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3707E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3707E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3707E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707E8">
              <w:rPr>
                <w:rFonts w:ascii="Times New Roman" w:eastAsia="Calibri" w:hAnsi="Times New Roman" w:cs="Times New Roman"/>
              </w:rPr>
              <w:t>- Понеділок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707E8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707E8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707E8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3707E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з 0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707E8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3707E8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3707E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- П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</w:rPr>
              <w:t>ятниця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3707E8">
              <w:rPr>
                <w:rFonts w:ascii="Times New Roman" w:eastAsia="Calibri" w:hAnsi="Times New Roman" w:cs="Times New Roman"/>
              </w:rPr>
              <w:t xml:space="preserve"> з 0</w:t>
            </w:r>
            <w:r w:rsidRPr="003707E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707E8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3707E8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707E8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3707E8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3707E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3707E8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707E8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3707E8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3707E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707E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3707E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3707E8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3707E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3707E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3707E8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3707E8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3707E8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3707E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3707E8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707E8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3707E8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707E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E7115E"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E7115E"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707E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3707E8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707E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3707E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3707E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3707E8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E7115E" w:rsidRPr="003707E8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E7115E" w:rsidRPr="003707E8" w:rsidRDefault="00E7115E" w:rsidP="00E7115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E7115E" w:rsidRPr="003707E8" w:rsidRDefault="00E7115E" w:rsidP="00E7115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3707E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вул. Стуса, 1, с. Мостище, 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3707E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707E8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3707E8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тел.: 0987773925, </w:t>
            </w:r>
          </w:p>
          <w:p w:rsidR="00E7115E" w:rsidRPr="003707E8" w:rsidRDefault="00E7115E" w:rsidP="00E7115E">
            <w:pPr>
              <w:spacing w:after="0" w:line="240" w:lineRule="auto"/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707E8">
              <w:t xml:space="preserve"> </w:t>
            </w:r>
            <w:r w:rsidRPr="003707E8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3707E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3707E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E7115E" w:rsidRPr="003707E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3707E8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707E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bookmarkStart w:id="0" w:name="_GoBack"/>
            <w:bookmarkEnd w:id="0"/>
            <w:r w:rsidRPr="003707E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3707E8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A004F6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3707E8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3707E8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3707E8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3707E8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3707E8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3707E8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3707E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707E8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E7115E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</w:t>
            </w:r>
            <w:r w:rsidRPr="003707E8">
              <w:rPr>
                <w:rFonts w:ascii="Times New Roman" w:eastAsia="Calibri" w:hAnsi="Times New Roman" w:cs="Times New Roman"/>
                <w:iCs/>
              </w:rPr>
              <w:lastRenderedPageBreak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E7115E" w:rsidRPr="003707E8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</w:t>
            </w:r>
            <w:r w:rsidRPr="003707E8">
              <w:rPr>
                <w:rFonts w:ascii="Times New Roman" w:eastAsia="Calibri" w:hAnsi="Times New Roman" w:cs="Times New Roman"/>
                <w:iCs/>
              </w:rPr>
              <w:lastRenderedPageBreak/>
              <w:t>адміністративних послуг Рожнівської сільської ради».</w:t>
            </w:r>
          </w:p>
        </w:tc>
      </w:tr>
      <w:tr w:rsidR="00F20554" w:rsidRPr="003707E8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707E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707E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3707E8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Заява </w:t>
            </w:r>
          </w:p>
          <w:p w:rsidR="00A004F6" w:rsidRPr="003707E8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4.2</w:t>
            </w:r>
            <w:r w:rsidRPr="003707E8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про добровільну відмову від права постійного користування земельною ділянкою державної власності (примірна форма додається)</w:t>
            </w:r>
            <w:r w:rsidRPr="003707E8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A004F6" w:rsidRPr="003707E8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lang w:eastAsia="uk-UA"/>
              </w:rPr>
              <w:t>копії документів, що підтверджують право постійного користування земельною ділянкою державної власності</w:t>
            </w:r>
            <w:r w:rsidRPr="003707E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3707E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  <w:p w:rsidR="00A004F6" w:rsidRPr="003707E8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lang w:eastAsia="uk-UA"/>
              </w:rPr>
              <w:t>засвідчена у встановленому порядку копія установчих документів</w:t>
            </w:r>
            <w:r w:rsidRPr="003707E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A004F6" w:rsidRPr="003707E8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особу представника та засвідчують його повноваження.</w:t>
            </w:r>
          </w:p>
          <w:p w:rsidR="00A004F6" w:rsidRPr="003707E8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3707E8">
              <w:rPr>
                <w:rFonts w:ascii="Times New Roman" w:eastAsia="Calibri" w:hAnsi="Times New Roman" w:cs="Times New Roman"/>
                <w:lang w:val="ru-RU" w:eastAsia="ru-RU"/>
              </w:rPr>
              <w:t>: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7E8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3707E8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3707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В паперовій формі – уповноваженим представником особисто</w:t>
            </w:r>
            <w:r w:rsidRPr="003707E8">
              <w:rPr>
                <w:rFonts w:ascii="Times New Roman" w:eastAsia="Calibri" w:hAnsi="Times New Roman" w:cs="Times New Roman"/>
                <w:iCs/>
                <w:lang w:val="ru-RU"/>
              </w:rPr>
              <w:t xml:space="preserve"> або поштою (рекомендованим листом з описом вкладення)</w:t>
            </w:r>
          </w:p>
          <w:p w:rsidR="00A004F6" w:rsidRPr="003707E8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A004F6" w:rsidRPr="003707E8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A004F6" w:rsidRPr="003707E8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30 календарних днів з дня одержання заяви та документів</w:t>
            </w: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3707E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3707E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3707E8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A004F6" w:rsidRPr="003707E8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A004F6" w:rsidRPr="003707E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Розпорядження </w:t>
            </w:r>
            <w:r w:rsidRPr="003707E8">
              <w:rPr>
                <w:rFonts w:ascii="Times New Roman" w:eastAsia="Calibri" w:hAnsi="Times New Roman" w:cs="Times New Roman"/>
                <w:lang w:eastAsia="uk-UA"/>
              </w:rPr>
              <w:t>про припинення права постійного користування земельною ділянкою державної власності.</w:t>
            </w:r>
          </w:p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Лист про відмову у припиненні права постійного користування земельною ділянкою державної власності</w:t>
            </w:r>
            <w:r w:rsidRPr="003707E8">
              <w:rPr>
                <w:rFonts w:ascii="Times New Roman" w:eastAsia="Calibri" w:hAnsi="Times New Roman" w:cs="Times New Roman"/>
                <w:lang w:eastAsia="uk-UA"/>
              </w:rPr>
              <w:t xml:space="preserve"> із зазначенням обґрунтованих причин відмови.</w:t>
            </w:r>
          </w:p>
        </w:tc>
      </w:tr>
      <w:tr w:rsidR="00A004F6" w:rsidRPr="003707E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>Особисто уповноваженим представником або надсилається поштою на адресу, вказану у заяві.</w:t>
            </w:r>
          </w:p>
        </w:tc>
      </w:tr>
      <w:tr w:rsidR="00A004F6" w:rsidRPr="003707E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07E8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7E8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3707E8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707E8">
              <w:rPr>
                <w:rFonts w:ascii="Times New Roman" w:eastAsia="Calibri" w:hAnsi="Times New Roman" w:cs="Times New Roman"/>
                <w:iCs/>
              </w:rPr>
              <w:t xml:space="preserve"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припинення права власності на земельну ділянку, права </w:t>
            </w:r>
            <w:r w:rsidRPr="003707E8">
              <w:rPr>
                <w:rFonts w:ascii="Times New Roman" w:eastAsia="Calibri" w:hAnsi="Times New Roman" w:cs="Times New Roman"/>
                <w:iCs/>
              </w:rPr>
              <w:lastRenderedPageBreak/>
              <w:t>постійного користування земельною ділянкою у разі добровільної відмови землевласника, землекористувача»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004F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004F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E6" w:rsidRDefault="00AC3FE6" w:rsidP="00480348">
      <w:pPr>
        <w:spacing w:after="0" w:line="240" w:lineRule="auto"/>
      </w:pPr>
      <w:r>
        <w:separator/>
      </w:r>
    </w:p>
  </w:endnote>
  <w:endnote w:type="continuationSeparator" w:id="0">
    <w:p w:rsidR="00AC3FE6" w:rsidRDefault="00AC3FE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E6" w:rsidRDefault="00AC3FE6" w:rsidP="00480348">
      <w:pPr>
        <w:spacing w:after="0" w:line="240" w:lineRule="auto"/>
      </w:pPr>
      <w:r>
        <w:separator/>
      </w:r>
    </w:p>
  </w:footnote>
  <w:footnote w:type="continuationSeparator" w:id="0">
    <w:p w:rsidR="00AC3FE6" w:rsidRDefault="00AC3FE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E8">
          <w:rPr>
            <w:noProof/>
          </w:rPr>
          <w:t>3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07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A318C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4A6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04F6"/>
    <w:rsid w:val="00A05D1B"/>
    <w:rsid w:val="00A26D3F"/>
    <w:rsid w:val="00A37238"/>
    <w:rsid w:val="00AC1D51"/>
    <w:rsid w:val="00AC3FE6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039EE"/>
    <w:rsid w:val="00D464F9"/>
    <w:rsid w:val="00D9216A"/>
    <w:rsid w:val="00DB473B"/>
    <w:rsid w:val="00DC43E9"/>
    <w:rsid w:val="00E00CAD"/>
    <w:rsid w:val="00E00E14"/>
    <w:rsid w:val="00E163F2"/>
    <w:rsid w:val="00E4696D"/>
    <w:rsid w:val="00E7115E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8ABF-64A4-4663-B535-ACADEDD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73C1-D083-4CF9-B0D0-5A6801A7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7638</Words>
  <Characters>4354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44</cp:revision>
  <cp:lastPrinted>2022-01-04T08:01:00Z</cp:lastPrinted>
  <dcterms:created xsi:type="dcterms:W3CDTF">2021-09-27T17:53:00Z</dcterms:created>
  <dcterms:modified xsi:type="dcterms:W3CDTF">2022-01-04T08:01:00Z</dcterms:modified>
</cp:coreProperties>
</file>